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Sacramentos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la identidad religiosa de estudiantes de secundaria (12-15 años) en relación con los sacramentos, considerando competencias y capacidades de Ética y Valores. Se valoran aspectos de conocimiento, comprensión, respeto, diálogo y manifestaciones religiosas,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Sacramentos en Educación Religiosa</w:t>
      </w:r>
    </w:p>
    <w:p>
      <w:pPr/>
      <w:r>
        <w:rPr/>
        <w:t xml:space="preserve">Esta rúbrica está diseñada para evaluar la construcción de la identidad religiosa de estudiantes de secundaria (12-15 años) en relación con los sacramentos, considerando competencias y capacidades de Ética y Valores. Se valoran aspectos de conocimiento, comprensión, respeto, diálogo y manifestaciones religiosas,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Doctrina de los Sacramentos</w:t>
            </w:r>
            <w:br/>
            <w:r>
              <w:rPr/>
              <w:t xml:space="preserve">Demuestra un entendimiento profundo y claro de los sacramentos y su significado en la fe.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cada sacramento, relacionándolos con la identidad personal y espiritual.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sacramentos con explicaciones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los sacramentos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sacramentos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la Identidad como Persona Digna y Trascendente</w:t>
            </w:r>
            <w:br/>
            <w:r>
              <w:rPr/>
              <w:t xml:space="preserve">Refleja cómo los sacramentos contribuyen a su identidad personal y espiritual.</w:t>
            </w:r>
          </w:p>
        </w:tc>
        <w:tc>
          <w:tcPr>
            <w:noWrap/>
          </w:tcPr>
          <w:p>
            <w:pPr/>
            <w:r>
              <w:rPr/>
              <w:t xml:space="preserve">Articula claramente cómo su fe y los sacramentos fortalecen su dignidad, libertad y trascendencia.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sobre la influencia de los sacramentos en su identidad.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sacramentos e identidad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relaciona los sacramentos con su identidad personal ni espiritual.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de la Fe de Forma Comprensible y Respetuosa</w:t>
            </w:r>
            <w:br/>
            <w:r>
              <w:rPr/>
              <w:t xml:space="preserve">Expresa sus creencias con claridad, respeto y fundamentación.</w:t>
            </w:r>
          </w:p>
        </w:tc>
        <w:tc>
          <w:tcPr>
            <w:noWrap/>
          </w:tcPr>
          <w:p>
            <w:pPr/>
            <w:r>
              <w:rPr/>
              <w:t xml:space="preserve">Expone su fe con argumentos sólidos, respetando diversas opiniones y creencias.</w:t>
            </w:r>
          </w:p>
        </w:tc>
        <w:tc>
          <w:tcPr>
            <w:noWrap/>
          </w:tcPr>
          <w:p>
            <w:pPr/>
            <w:r>
              <w:rPr/>
              <w:t xml:space="preserve">Presenta su fe con argumentos claros, aunque con menor profundidad o respeto en algunos casos.</w:t>
            </w:r>
          </w:p>
        </w:tc>
        <w:tc>
          <w:tcPr>
            <w:noWrap/>
          </w:tcPr>
          <w:p>
            <w:pPr/>
            <w:r>
              <w:rPr/>
              <w:t xml:space="preserve">Expresa su fe con argumentos simples o poco claros, mostrando respeto limitado.</w:t>
            </w:r>
          </w:p>
        </w:tc>
        <w:tc>
          <w:tcPr>
            <w:noWrap/>
          </w:tcPr>
          <w:p>
            <w:pPr/>
            <w:r>
              <w:rPr/>
              <w:t xml:space="preserve">No logra argumentar su fe ni respeta otras posturas.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Valoración de Manifestaciones Religiosas del Entorno</w:t>
            </w:r>
            <w:br/>
            <w:r>
              <w:rPr/>
              <w:t xml:space="preserve">Identifica y respeta las diversas expresiones religiosas cercanas.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distintas manifestaciones religiosas, mostrando apertura y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adecuada hacia diversas expresiones religiosas.</w:t>
            </w:r>
          </w:p>
        </w:tc>
        <w:tc>
          <w:tcPr>
            <w:noWrap/>
          </w:tcPr>
          <w:p>
            <w:pPr/>
            <w:r>
              <w:rPr/>
              <w:t xml:space="preserve">Reconoce algunas manifestaciones religiosas pero con actitud neutral o poco valorativa.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las manifestaciones religiosas del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Diálogo Religioso</w:t>
            </w:r>
            <w:br/>
            <w:r>
              <w:rPr/>
              <w:t xml:space="preserve">Involucra activamente en conversaciones sobre fe y sacramentos con apertura y respeto.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escuchando y aportando ideas constructivas en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aunque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 con aportes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diálogo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Religiosa y Cultural (DEI)</w:t>
            </w:r>
            <w:br/>
            <w:r>
              <w:rPr/>
              <w:t xml:space="preserve">Demuestra sensibilidad y aceptación hacia las diferencias religiosas y culturales.</w:t>
            </w:r>
          </w:p>
        </w:tc>
        <w:tc>
          <w:tcPr>
            <w:noWrap/>
          </w:tcPr>
          <w:p>
            <w:pPr/>
            <w:r>
              <w:rPr/>
              <w:t xml:space="preserve">Muestra una actitud inclusiva y promueve el respeto hacia todas las creencias y culturas.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religiosa y cultural, aunque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pasivas o tímidas hacia la inclusión.</w:t>
            </w:r>
          </w:p>
        </w:tc>
        <w:tc>
          <w:tcPr>
            <w:noWrap/>
          </w:tcPr>
          <w:p>
            <w:pPr/>
            <w:r>
              <w:rPr/>
              <w:t xml:space="preserve">Muestra intolerancia o falta de respeto hacia la diversidad religiosa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la Libertad y Dignidad en la Fe</w:t>
            </w:r>
            <w:br/>
            <w:r>
              <w:rPr/>
              <w:t xml:space="preserve">Analiza cómo la fe y los sacramentos influyen en su libertad y dignidad personal.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mostrando autoconciencia y crecimiento personal.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pero con menor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generales sin vincularlas claramente a su experiencia.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personales relevantes sobre libertad y dignidad.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 Contenidos</w:t>
            </w:r>
            <w:br/>
            <w:r>
              <w:rPr/>
              <w:t xml:space="preserve">Presenta la información sobre los sacramentos de forma clara, coherente y 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excelente claridad, coherencia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algunas ideas desorganizadas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2026-09-26T05:46:44-05:00</dcterms:created>
  <dcterms:modified xsi:type="dcterms:W3CDTF">2026-09-26T05:46:44-05:00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