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Masa Geométrica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las habilidades y comportamientos de estudiantes de 6 a 11 años en actividades relacionadas con la masa geométrica. Se centra en aspectos matemáticos y en criterios de Diversidad, Equidad e Inclusión (DEI), usando una escala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Masa Geométrica en Estudiantes de Primaria</w:t>
      </w:r>
    </w:p>
    <w:p>
      <w:pPr/>
      <w:r>
        <w:rPr/>
        <w:t xml:space="preserve">Esta rúbrica está diseñada para evaluar en tiempo real las habilidades y comportamientos de estudiantes de 6 a 11 años en actividades relacionadas con la masa geométrica. Se centra en aspectos matemáticos y en criterios de Diversidad, Equidad e Inclusión (DEI), usando una escala del 1 (muy pobre) al 5 (excelente).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Reconocimiento de Figuras Geométricas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figuras geométricas involucradas en la actividad.</w:t>
            </w:r>
          </w:p>
        </w:tc>
        <w:tc>
          <w:tcPr>
            <w:noWrap/>
          </w:tcPr>
          <w:p>
            <w:pPr/>
            <w:r>
              <w:rPr/>
              <w:t xml:space="preserve">No reconoce ninguna figura geométrica.</w:t>
            </w:r>
          </w:p>
        </w:tc>
        <w:tc>
          <w:tcPr>
            <w:noWrap/>
          </w:tcPr>
          <w:p>
            <w:pPr/>
            <w:r>
              <w:rPr/>
              <w:t xml:space="preserve">Reconoce pocas figuras,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Reconoce algunas figuras, con algunos errores.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figuras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todas las figuras geométricas correctamente y las nombra con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Comprensión del Concepto de Masa</w:t>
            </w:r>
          </w:p>
        </w:tc>
        <w:tc>
          <w:tcPr>
            <w:noWrap/>
          </w:tcPr>
          <w:p>
            <w:pPr/>
            <w:r>
              <w:rPr/>
              <w:t xml:space="preserve">Entiende qué es la masa y su relación con los objetos geométricos.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concepto de masa.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confusa del concepto.</w:t>
            </w:r>
          </w:p>
        </w:tc>
        <w:tc>
          <w:tcPr>
            <w:noWrap/>
          </w:tcPr>
          <w:p>
            <w:pPr/>
            <w:r>
              <w:rPr/>
              <w:t xml:space="preserve">Comprende el concepto básico, pero con dudas.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y aplica el concepto en la actividad.</w:t>
            </w:r>
          </w:p>
        </w:tc>
        <w:tc>
          <w:tcPr>
            <w:noWrap/>
          </w:tcPr>
          <w:p>
            <w:pPr/>
            <w:r>
              <w:rPr/>
              <w:t xml:space="preserve">Explica claramente y aplica con precisión el concepto de masa en diferentes contextos.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Correcto de Instrumentos de Medición</w:t>
            </w:r>
          </w:p>
        </w:tc>
        <w:tc>
          <w:tcPr>
            <w:noWrap/>
          </w:tcPr>
          <w:p>
            <w:pPr/>
            <w:r>
              <w:rPr/>
              <w:t xml:space="preserve">Utiliza adecuadamente balanzas o instrumentos para medir la masa.</w:t>
            </w:r>
          </w:p>
        </w:tc>
        <w:tc>
          <w:tcPr>
            <w:noWrap/>
          </w:tcPr>
          <w:p>
            <w:pPr/>
            <w:r>
              <w:rPr/>
              <w:t xml:space="preserve">No sabe usar los instrumentos o los usa incorrectamente.</w:t>
            </w:r>
          </w:p>
        </w:tc>
        <w:tc>
          <w:tcPr>
            <w:noWrap/>
          </w:tcPr>
          <w:p>
            <w:pPr/>
            <w:r>
              <w:rPr/>
              <w:t xml:space="preserve">Usa el instrumento con mucha ayuda y comete errores.</w:t>
            </w:r>
          </w:p>
        </w:tc>
        <w:tc>
          <w:tcPr>
            <w:noWrap/>
          </w:tcPr>
          <w:p>
            <w:pPr/>
            <w:r>
              <w:rPr/>
              <w:t xml:space="preserve">Usa el instrumento con alguna ayuda y pocos errores.</w:t>
            </w:r>
          </w:p>
        </w:tc>
        <w:tc>
          <w:tcPr>
            <w:noWrap/>
          </w:tcPr>
          <w:p>
            <w:pPr/>
            <w:r>
              <w:rPr/>
              <w:t xml:space="preserve">Usa el instrumento correctamente con mínima ayuda.</w:t>
            </w:r>
          </w:p>
        </w:tc>
        <w:tc>
          <w:tcPr>
            <w:noWrap/>
          </w:tcPr>
          <w:p>
            <w:pPr/>
            <w:r>
              <w:rPr/>
              <w:t xml:space="preserve">Usa el instrumento de forma autónoma, correcta y segura.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Registro y Comunicación de Resultados</w:t>
            </w:r>
          </w:p>
        </w:tc>
        <w:tc>
          <w:tcPr>
            <w:noWrap/>
          </w:tcPr>
          <w:p>
            <w:pPr/>
            <w:r>
              <w:rPr/>
              <w:t xml:space="preserve">Anota y comunica los resultados de la medición de forma clara y ordenada.</w:t>
            </w:r>
          </w:p>
        </w:tc>
        <w:tc>
          <w:tcPr>
            <w:noWrap/>
          </w:tcPr>
          <w:p>
            <w:pPr/>
            <w:r>
              <w:rPr/>
              <w:t xml:space="preserve">No registra ni comunica resultados.</w:t>
            </w:r>
          </w:p>
        </w:tc>
        <w:tc>
          <w:tcPr>
            <w:noWrap/>
          </w:tcPr>
          <w:p>
            <w:pPr/>
            <w:r>
              <w:rPr/>
              <w:t xml:space="preserve">Registra resultados incompletos o desordenados; comunicación poco clara.</w:t>
            </w:r>
          </w:p>
        </w:tc>
        <w:tc>
          <w:tcPr>
            <w:noWrap/>
          </w:tcPr>
          <w:p>
            <w:pPr/>
            <w:r>
              <w:rPr/>
              <w:t xml:space="preserve">Registra resultados completos pero con errores; comunicación clara a veces.</w:t>
            </w:r>
          </w:p>
        </w:tc>
        <w:tc>
          <w:tcPr>
            <w:noWrap/>
          </w:tcPr>
          <w:p>
            <w:pPr/>
            <w:r>
              <w:rPr/>
              <w:t xml:space="preserve">Registra y comunica resultados correctamente y con claridad.</w:t>
            </w:r>
          </w:p>
        </w:tc>
        <w:tc>
          <w:tcPr>
            <w:noWrap/>
          </w:tcPr>
          <w:p>
            <w:pPr/>
            <w:r>
              <w:rPr/>
              <w:t xml:space="preserve">Registra con precisión y comunica con claridad, usando vocabulario 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sus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colabora.</w:t>
            </w:r>
          </w:p>
        </w:tc>
        <w:tc>
          <w:tcPr>
            <w:noWrap/>
          </w:tcPr>
          <w:p>
            <w:pPr/>
            <w:r>
              <w:rPr/>
              <w:t xml:space="preserve">Participa poco y colabora mínimamente.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manera irregular.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la mayoría.</w:t>
            </w:r>
          </w:p>
        </w:tc>
        <w:tc>
          <w:tcPr>
            <w:noWrap/>
          </w:tcPr>
          <w:p>
            <w:pPr/>
            <w:r>
              <w:rPr/>
              <w:t xml:space="preserve">Se involucra plenamente y fomenta un ambiente colaborativo y respetuoso.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Respeto y Valoración de la Diversidad</w:t>
            </w:r>
          </w:p>
        </w:tc>
        <w:tc>
          <w:tcPr>
            <w:noWrap/>
          </w:tcPr>
          <w:p>
            <w:pPr/>
            <w:r>
              <w:rPr/>
              <w:t xml:space="preserve">Muestra respeto por las ideas, ritmos y formas de aprendizaje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No muestra respeto ni considera las diferencias.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ocasionalmente excluye a otros.</w:t>
            </w:r>
          </w:p>
        </w:tc>
        <w:tc>
          <w:tcPr>
            <w:noWrap/>
          </w:tcPr>
          <w:p>
            <w:pPr/>
            <w:r>
              <w:rPr/>
              <w:t xml:space="preserve">Muestra respeto pero con algunas dificultades para aceptar diferencias.</w:t>
            </w:r>
          </w:p>
        </w:tc>
        <w:tc>
          <w:tcPr>
            <w:noWrap/>
          </w:tcPr>
          <w:p>
            <w:pPr/>
            <w:r>
              <w:rPr/>
              <w:t xml:space="preserve">Muestra buen respeto y acepta la diversidad de manera positiva.</w:t>
            </w:r>
          </w:p>
        </w:tc>
        <w:tc>
          <w:tcPr>
            <w:noWrap/>
          </w:tcPr>
          <w:p>
            <w:pPr/>
            <w:r>
              <w:rPr/>
              <w:t xml:space="preserve">Promueve activamente el respeto y la inclusión de todas las personas.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Garantiza que todos los compañeros tengan oportunidad de participar.</w:t>
            </w:r>
          </w:p>
        </w:tc>
        <w:tc>
          <w:tcPr>
            <w:noWrap/>
          </w:tcPr>
          <w:p>
            <w:pPr/>
            <w:r>
              <w:rPr/>
              <w:t xml:space="preserve">Impide o monopoliza la participación.</w:t>
            </w:r>
          </w:p>
        </w:tc>
        <w:tc>
          <w:tcPr>
            <w:noWrap/>
          </w:tcPr>
          <w:p>
            <w:pPr/>
            <w:r>
              <w:rPr/>
              <w:t xml:space="preserve">Participa mayormente individualmente sin fomentar la equidad.</w:t>
            </w:r>
          </w:p>
        </w:tc>
        <w:tc>
          <w:tcPr>
            <w:noWrap/>
          </w:tcPr>
          <w:p>
            <w:pPr/>
            <w:r>
              <w:rPr/>
              <w:t xml:space="preserve">Permite la participación de otros con cierta desigualdad.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equitativa en el grupo.</w:t>
            </w:r>
          </w:p>
        </w:tc>
        <w:tc>
          <w:tcPr>
            <w:noWrap/>
          </w:tcPr>
          <w:p>
            <w:pPr/>
            <w:r>
              <w:rPr/>
              <w:t xml:space="preserve">Actúa como promotor de la equidad asegurando la inclusión activa de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Adaptación a Necesidades Diversas</w:t>
            </w:r>
          </w:p>
        </w:tc>
        <w:tc>
          <w:tcPr>
            <w:noWrap/>
          </w:tcPr>
          <w:p>
            <w:pPr/>
            <w:r>
              <w:rPr/>
              <w:t xml:space="preserve">Se adapta y utiliza estrategias para apoyar a compañeros con diferentes necesidades.</w:t>
            </w:r>
          </w:p>
        </w:tc>
        <w:tc>
          <w:tcPr>
            <w:noWrap/>
          </w:tcPr>
          <w:p>
            <w:pPr/>
            <w:r>
              <w:rPr/>
              <w:t xml:space="preserve">No reconoce ni adapta su comportamiento a necesidades diversas.</w:t>
            </w:r>
          </w:p>
        </w:tc>
        <w:tc>
          <w:tcPr>
            <w:noWrap/>
          </w:tcPr>
          <w:p>
            <w:pPr/>
            <w:r>
              <w:rPr/>
              <w:t xml:space="preserve">Reconoce necesidades, pero no adapta su comportamiento.</w:t>
            </w:r>
          </w:p>
        </w:tc>
        <w:tc>
          <w:tcPr>
            <w:noWrap/>
          </w:tcPr>
          <w:p>
            <w:pPr/>
            <w:r>
              <w:rPr/>
              <w:t xml:space="preserve">Intenta adaptarse con apoyo, pero con limitaciones.</w:t>
            </w:r>
          </w:p>
        </w:tc>
        <w:tc>
          <w:tcPr>
            <w:noWrap/>
          </w:tcPr>
          <w:p>
            <w:pPr/>
            <w:r>
              <w:rPr/>
              <w:t xml:space="preserve">Se adapta adecuadamente a necesidades diversas de manera espontánea.</w:t>
            </w:r>
          </w:p>
        </w:tc>
        <w:tc>
          <w:tcPr>
            <w:noWrap/>
          </w:tcPr>
          <w:p>
            <w:pPr/>
            <w:r>
              <w:rPr/>
              <w:t xml:space="preserve">Adapta su conducta y estrategias de forma excelente para apoyar a todos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2026-09-26T00:13:13-05:00</dcterms:created>
  <dcterms:modified xsi:type="dcterms:W3CDTF">2026-09-26T00:13:13-05:00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