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Planeación Estratégica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planeación estratégica en el contexto educativo. Se enfoca en la comprensión de qué es la planeación, su propósito y su importancia en la educación, además de considerar criterios de Diversidad, Equidad e Inclusión (DEI) para promover una educación justa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Planeación Estratégica en Educación General</w:t>
      </w:r>
    </w:p>
    <w:p>
      <w:pPr/>
      <w:r>
        <w:rPr/>
        <w:t xml:space="preserve">Esta rúbrica está diseñada para evaluar el conocimiento y aplicación de la planeación estratégica en el contexto educativo. Se enfoca en la comprensión de qué es la planeación, su propósito y su importancia en la educación, además de considerar criterios de Diversidad, Equidad e Inclusión (DEI) para promover una educación justa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Planeación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planeación, con definiciones precisas y ejemplos adecuados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la planeación con claridad, aunque con menor detalle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básica, con algunas imprecisiones o falta de ejemplos relevantes.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la planeación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la Planeación Estratégica en Educación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objetivos principales de la planeación estratégica en el ámbito educativo, relacionándolos con resultados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objetivos principales, pero con menos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objetivos, pero de manera incompleta o con confusión en su relación con la educación.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objetivos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Planeación Estratégica</w:t>
            </w:r>
          </w:p>
        </w:tc>
        <w:tc>
          <w:tcPr>
            <w:noWrap/>
          </w:tcPr>
          <w:p>
            <w:pPr/>
            <w:r>
              <w:rPr/>
              <w:t xml:space="preserve">Argumenta convincentemente por qué es necesaria la planeación estratégica en educación, apoyándose en evidencias y teorías relevantes.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la planeación estratégica,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Da una justificación limitada o superficial, sin sustento claro.</w:t>
            </w:r>
          </w:p>
        </w:tc>
        <w:tc>
          <w:tcPr>
            <w:noWrap/>
          </w:tcPr>
          <w:p>
            <w:pPr/>
            <w:r>
              <w:rPr/>
              <w:t xml:space="preserve">No justifica la necesidad de la planeación estratégica o el argumento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Componentes Clave de la Planeación Estratégica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todos los componentes esenciales (visión, misión, objetivos, estrategias, evaluación) aplicados a la educación.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clave, pero con descripciones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componentes, pero de manera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Contextos Educativos</w:t>
            </w:r>
          </w:p>
        </w:tc>
        <w:tc>
          <w:tcPr>
            <w:noWrap/>
          </w:tcPr>
          <w:p>
            <w:pPr/>
            <w:r>
              <w:rPr/>
              <w:t xml:space="preserve">Propone ejemplos claros y pertinentes de cómo aplicar la planeación estratégica en diferentes contextos educativos.</w:t>
            </w:r>
          </w:p>
        </w:tc>
        <w:tc>
          <w:tcPr>
            <w:noWrap/>
          </w:tcPr>
          <w:p>
            <w:pPr/>
            <w:r>
              <w:rPr/>
              <w:t xml:space="preserve">Ofrece ejemplos aplicables, pero con menor claridad o pertinencia.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relacionados con contextos educativos reales.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irrelevantes para la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</w:t>
            </w:r>
          </w:p>
        </w:tc>
        <w:tc>
          <w:tcPr>
            <w:noWrap/>
          </w:tcPr>
          <w:p>
            <w:pPr/>
            <w:r>
              <w:rPr/>
              <w:t xml:space="preserve">Incluye de manera detallada y reflexiva cómo la planeación estratégica aborda la diversidad cultural, social y cognitiva en la educación.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 y su importancia,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conectar adecuadamente con la planeación estratégica.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la ignora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Equidad en la Planeación</w:t>
            </w:r>
          </w:p>
        </w:tc>
        <w:tc>
          <w:tcPr>
            <w:noWrap/>
          </w:tcPr>
          <w:p>
            <w:pPr/>
            <w:r>
              <w:rPr/>
              <w:t xml:space="preserve">Incorpora estrategias claras para garantizar equidad en el acceso y oportunidades educativas dentro del plan estratégico.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para la equidad, aunque con menor desarrollo o detalle.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equidad, pero no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No integra la equidad en la planeación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como Parte Fundamental</w:t>
            </w:r>
          </w:p>
        </w:tc>
        <w:tc>
          <w:tcPr>
            <w:noWrap/>
          </w:tcPr>
          <w:p>
            <w:pPr/>
            <w:r>
              <w:rPr/>
              <w:t xml:space="preserve">Demuestra cómo la inclusión se considera integralmente en la planeación, asegurando participación y bienestar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inclusión, aunque con propuestas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pero sin relacionarla claramente con la planeación estratégica.</w:t>
            </w:r>
          </w:p>
        </w:tc>
        <w:tc>
          <w:tcPr>
            <w:noWrap/>
          </w:tcPr>
          <w:p>
            <w:pPr/>
            <w:r>
              <w:rPr/>
              <w:t xml:space="preserve">No aborda la inclusión o no la relaciona con la planeación.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2026-09-25T19:42:56-05:00</dcterms:created>
  <dcterms:modified xsi:type="dcterms:W3CDTF">2026-09-25T19:42:56-05:00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