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Avatar en Colossyan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creación y manejo de un avatar utilizando la herramienta Colossyan. Se centra en tres objetivos principales: uso de la herramienta, manejo de la herramienta y calidad del contenido presentado. Cada criterio se califica en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Avatar en Colossyan Educación General</w:t>
      </w:r>
    </w:p>
    <w:p>
      <w:pPr/>
      <w:r>
        <w:rPr/>
        <w:t xml:space="preserve">Esta rúbrica está diseñada para evaluar el desempeño de estudiantes universitarios en la creación y manejo de un avatar utilizando la herramienta Colossyan. Se centra en tres objetivos principales: uso de la herramienta, manejo de la herramienta y calidad del contenido presentado. Cada criterio se califica en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básico de Colossyan</w:t>
            </w:r>
          </w:p>
        </w:tc>
        <w:tc>
          <w:tcPr>
            <w:noWrap/>
          </w:tcPr>
          <w:p>
            <w:pPr/>
            <w:r>
              <w:rPr/>
              <w:t xml:space="preserve">Capacidad para acceder y navegar dentro de la plataforma sin dificultades.</w:t>
            </w:r>
          </w:p>
        </w:tc>
        <w:tc>
          <w:tcPr>
            <w:noWrap/>
          </w:tcPr>
          <w:p>
            <w:pPr/>
            <w:r>
              <w:rPr/>
              <w:t xml:space="preserve">Presenta grandes dificultades para acceder y navegar.</w:t>
            </w:r>
          </w:p>
        </w:tc>
        <w:tc>
          <w:tcPr>
            <w:noWrap/>
          </w:tcPr>
          <w:p>
            <w:pPr/>
            <w:r>
              <w:rPr/>
              <w:t xml:space="preserve">Navegación limitada y poco fluida.</w:t>
            </w:r>
          </w:p>
        </w:tc>
        <w:tc>
          <w:tcPr>
            <w:noWrap/>
          </w:tcPr>
          <w:p>
            <w:pPr/>
            <w:r>
              <w:rPr/>
              <w:t xml:space="preserve">Navegación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Navegación fluida, pocos errores detectados.</w:t>
            </w:r>
          </w:p>
        </w:tc>
        <w:tc>
          <w:tcPr>
            <w:noWrap/>
          </w:tcPr>
          <w:p>
            <w:pPr/>
            <w:r>
              <w:rPr/>
              <w:t xml:space="preserve">Navegación completamente fluida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personalización del avatar</w:t>
            </w:r>
          </w:p>
        </w:tc>
        <w:tc>
          <w:tcPr>
            <w:noWrap/>
          </w:tcPr>
          <w:p>
            <w:pPr/>
            <w:r>
              <w:rPr/>
              <w:t xml:space="preserve">Habilidad para elegir y modificar características del avatar según los requerimientos.</w:t>
            </w:r>
          </w:p>
        </w:tc>
        <w:tc>
          <w:tcPr>
            <w:noWrap/>
          </w:tcPr>
          <w:p>
            <w:pPr/>
            <w:r>
              <w:rPr/>
              <w:t xml:space="preserve">No selecciona ni personaliza avatar.</w:t>
            </w:r>
          </w:p>
        </w:tc>
        <w:tc>
          <w:tcPr>
            <w:noWrap/>
          </w:tcPr>
          <w:p>
            <w:pPr/>
            <w:r>
              <w:rPr/>
              <w:t xml:space="preserve">Personalización mínima y poco adecuada.</w:t>
            </w:r>
          </w:p>
        </w:tc>
        <w:tc>
          <w:tcPr>
            <w:noWrap/>
          </w:tcPr>
          <w:p>
            <w:pPr/>
            <w:r>
              <w:rPr/>
              <w:t xml:space="preserve">Personalización básica conforme a la tarea.</w:t>
            </w:r>
          </w:p>
        </w:tc>
        <w:tc>
          <w:tcPr>
            <w:noWrap/>
          </w:tcPr>
          <w:p>
            <w:pPr/>
            <w:r>
              <w:rPr/>
              <w:t xml:space="preserve">Buena personalización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Personalización creativa y completamente acorde 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funciones avanzadas</w:t>
            </w:r>
          </w:p>
        </w:tc>
        <w:tc>
          <w:tcPr>
            <w:noWrap/>
          </w:tcPr>
          <w:p>
            <w:pPr/>
            <w:r>
              <w:rPr/>
              <w:t xml:space="preserve">Empleo adecuado de funciones adicionales como edición de voz, gestos o fondos.</w:t>
            </w:r>
          </w:p>
        </w:tc>
        <w:tc>
          <w:tcPr>
            <w:noWrap/>
          </w:tcPr>
          <w:p>
            <w:pPr/>
            <w:r>
              <w:rPr/>
              <w:t xml:space="preserve">No utiliza funciones avanzadas.</w:t>
            </w:r>
          </w:p>
        </w:tc>
        <w:tc>
          <w:tcPr>
            <w:noWrap/>
          </w:tcPr>
          <w:p>
            <w:pPr/>
            <w:r>
              <w:rPr/>
              <w:t xml:space="preserve">Uso muy limitado y poco efectivo de funciones avanzadas.</w:t>
            </w:r>
          </w:p>
        </w:tc>
        <w:tc>
          <w:tcPr>
            <w:noWrap/>
          </w:tcPr>
          <w:p>
            <w:pPr/>
            <w:r>
              <w:rPr/>
              <w:t xml:space="preserve">Uso básico de algunas funciones avanzadas.</w:t>
            </w:r>
          </w:p>
        </w:tc>
        <w:tc>
          <w:tcPr>
            <w:noWrap/>
          </w:tcPr>
          <w:p>
            <w:pPr/>
            <w:r>
              <w:rPr/>
              <w:t xml:space="preserve">Uso adecuado y efectivo de varias funciones avanzadas.</w:t>
            </w:r>
          </w:p>
        </w:tc>
        <w:tc>
          <w:tcPr>
            <w:noWrap/>
          </w:tcPr>
          <w:p>
            <w:pPr/>
            <w:r>
              <w:rPr/>
              <w:t xml:space="preserve">Uso creativo y óptimo de todas las funciones avanzadas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Capacidad para transmitir ideas claras,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Contenido confuso y desorganizado.</w:t>
            </w:r>
          </w:p>
        </w:tc>
        <w:tc>
          <w:tcPr>
            <w:noWrap/>
          </w:tcPr>
          <w:p>
            <w:pPr/>
            <w:r>
              <w:rPr/>
              <w:t xml:space="preserve">Contenido poco claro y con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Contenido claro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y coherente.</w:t>
            </w:r>
          </w:p>
        </w:tc>
        <w:tc>
          <w:tcPr>
            <w:noWrap/>
          </w:tcPr>
          <w:p>
            <w:pPr/>
            <w:r>
              <w:rPr/>
              <w:t xml:space="preserve">Contenido claro, muy bien organizado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Originalidad en el diseño y presentación del avatar y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en la edición del avatar</w:t>
            </w:r>
          </w:p>
        </w:tc>
        <w:tc>
          <w:tcPr>
            <w:noWrap/>
          </w:tcPr>
          <w:p>
            <w:pPr/>
            <w:r>
              <w:rPr/>
              <w:t xml:space="preserve">Habilidad para realizar ajustes técnicos precisos en el avatar.</w:t>
            </w:r>
          </w:p>
        </w:tc>
        <w:tc>
          <w:tcPr>
            <w:noWrap/>
          </w:tcPr>
          <w:p>
            <w:pPr/>
            <w:r>
              <w:rPr/>
              <w:t xml:space="preserve">Realiza ajustes técnicos incorrectos o inexistentes.</w:t>
            </w:r>
          </w:p>
        </w:tc>
        <w:tc>
          <w:tcPr>
            <w:noWrap/>
          </w:tcPr>
          <w:p>
            <w:pPr/>
            <w:r>
              <w:rPr/>
              <w:t xml:space="preserve">Realiza pocos ajustes técnicos y con errores.</w:t>
            </w:r>
          </w:p>
        </w:tc>
        <w:tc>
          <w:tcPr>
            <w:noWrap/>
          </w:tcPr>
          <w:p>
            <w:pPr/>
            <w:r>
              <w:rPr/>
              <w:t xml:space="preserve">Realiza ajustes técnicos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Realiza ajustes técnicos adecuados y precisos.</w:t>
            </w:r>
          </w:p>
        </w:tc>
        <w:tc>
          <w:tcPr>
            <w:noWrap/>
          </w:tcPr>
          <w:p>
            <w:pPr/>
            <w:r>
              <w:rPr/>
              <w:t xml:space="preserve">Realiza ajustes técnicos complejos con gran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ejecución</w:t>
            </w:r>
          </w:p>
        </w:tc>
        <w:tc>
          <w:tcPr>
            <w:noWrap/>
          </w:tcPr>
          <w:p>
            <w:pPr/>
            <w:r>
              <w:rPr/>
              <w:t xml:space="preserve">Capacidad para completar el avatar dentro del tiempo estipulado.</w:t>
            </w:r>
          </w:p>
        </w:tc>
        <w:tc>
          <w:tcPr>
            <w:noWrap/>
          </w:tcPr>
          <w:p>
            <w:pPr/>
            <w:r>
              <w:rPr/>
              <w:t xml:space="preserve">No finaliza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Finaliza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Finaliza con pequeño retraso.</w:t>
            </w:r>
          </w:p>
        </w:tc>
        <w:tc>
          <w:tcPr>
            <w:noWrap/>
          </w:tcPr>
          <w:p>
            <w:pPr/>
            <w:r>
              <w:rPr/>
              <w:t xml:space="preserve">Finaliza en tiempo adecuado.</w:t>
            </w:r>
          </w:p>
        </w:tc>
        <w:tc>
          <w:tcPr>
            <w:noWrap/>
          </w:tcPr>
          <w:p>
            <w:pPr/>
            <w:r>
              <w:rPr/>
              <w:t xml:space="preserve">Finaliza antes o justo en el tiempo estipulado.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retroalimentación</w:t>
            </w:r>
          </w:p>
        </w:tc>
        <w:tc>
          <w:tcPr>
            <w:noWrap/>
          </w:tcPr>
          <w:p>
            <w:pPr/>
            <w:r>
              <w:rPr/>
              <w:t xml:space="preserve">Capacidad para aceptar y aplicar sugerencias para mejorar el avatar.</w:t>
            </w:r>
          </w:p>
        </w:tc>
        <w:tc>
          <w:tcPr>
            <w:noWrap/>
          </w:tcPr>
          <w:p>
            <w:pPr/>
            <w:r>
              <w:rPr/>
              <w:t xml:space="preserve">No acepta ni aplica retroalimentación.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algunas sugerencias con resultados moderados.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sugerencias eficazmente.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de forma proactiva y mejora notablemente.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2026-09-25T19:40:48-05:00</dcterms:created>
  <dcterms:modified xsi:type="dcterms:W3CDTF">2026-09-25T19:40:48-05:00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