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Vocal y Afinación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vocal y afinación de la canción relacionada con los valores éticos, enfocada en estudiantes de primaria (6-11 años). Se valoran aspectos técnicos y expresivos, así como criterios de diversidad, equidad e inclusión para fomentar un ambiente respetuoso y acogedor.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Vocal y Afinación en Ética y Valores</w:t>
      </w:r>
    </w:p>
    <w:p>
      <w:pPr/>
      <w:r>
        <w:rPr/>
        <w:t xml:space="preserve">Esta rúbrica evalúa la interpretación vocal y afinación de la canción relacionada con los valores éticos, enfocada en estudiantes de primaria (6-11 años). Se valoran aspectos técnicos y expresivos, así como criterios de diversidad, equidad e inclusión para fomentar un ambiente respetuoso y acogedor.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afinación</w:t>
            </w:r>
          </w:p>
        </w:tc>
        <w:tc>
          <w:tcPr>
            <w:noWrap/>
          </w:tcPr>
          <w:p>
            <w:pPr/>
            <w:r>
              <w:rPr/>
              <w:t xml:space="preserve">El estudiante canta con afinación precisa durante toda la canción,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afinación correcta en la mayoría de la canción,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en la afinación, con errores notables en varias partes.</w:t>
            </w:r>
          </w:p>
        </w:tc>
        <w:tc>
          <w:tcPr>
            <w:noWrap/>
          </w:tcPr>
          <w:p>
            <w:pPr/>
            <w:r>
              <w:rPr/>
              <w:t xml:space="preserve">El estudiante canta fuera de afinación durante la mayor parte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interpretación vocal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entendible, expresando el mensaje ético con gran claridad.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entienden claramente; la interpretación transmite el mensaje.</w:t>
            </w:r>
          </w:p>
        </w:tc>
        <w:tc>
          <w:tcPr>
            <w:noWrap/>
          </w:tcPr>
          <w:p>
            <w:pPr/>
            <w:r>
              <w:rPr/>
              <w:t xml:space="preserve">Algunas palabras no se entienden, lo que dificulta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confusa, impidiendo la comprensión del mensaje ético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 al cantar</w:t>
            </w:r>
          </w:p>
        </w:tc>
        <w:tc>
          <w:tcPr>
            <w:noWrap/>
          </w:tcPr>
          <w:p>
            <w:pPr/>
            <w:r>
              <w:rPr/>
              <w:t xml:space="preserve">El estudiante transmite emociones relacionadas con los valores, mostrando gran entusiasmo y conexión.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buena expresión y emoción en varias partes de la canción.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poco relacionada con el contenido emocional de la canción.</w:t>
            </w:r>
          </w:p>
        </w:tc>
        <w:tc>
          <w:tcPr>
            <w:noWrap/>
          </w:tcPr>
          <w:p>
            <w:pPr/>
            <w:r>
              <w:rPr/>
              <w:t xml:space="preserve">No se observa expresión ni emoción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y tempo adecuados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El ritmo y tempo se mantienen correctamente en la mayoría de la canción.</w:t>
            </w:r>
          </w:p>
        </w:tc>
        <w:tc>
          <w:tcPr>
            <w:noWrap/>
          </w:tcPr>
          <w:p>
            <w:pPr/>
            <w:r>
              <w:rPr/>
              <w:t xml:space="preserve">Hay irregularidades en ritmo y tempo que afectan la cohesión musical.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adecuados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compañeros durante la actividad musical.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la dinámica grupal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presenta interrupciones ocasionales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diferentes formas de expresión y valores culturales presentes en la canción.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lingüística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sobre la importancia de la diversidad en la canción.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invitando a todos a participar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en la mayoría de las interacciones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actitudes que pueden excluir o limitar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inclusión o equidad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dominio de la letra</w:t>
            </w:r>
          </w:p>
        </w:tc>
        <w:tc>
          <w:tcPr>
            <w:noWrap/>
          </w:tcPr>
          <w:p>
            <w:pPr/>
            <w:r>
              <w:rPr/>
              <w:t xml:space="preserve">Recita toda la letra de la canción sin errores y con seguridad.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 letra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Recita parte de la letra con errores frecuentes o inseguridad.</w:t>
            </w:r>
          </w:p>
        </w:tc>
        <w:tc>
          <w:tcPr>
            <w:noWrap/>
          </w:tcPr>
          <w:p>
            <w:pPr/>
            <w:r>
              <w:rPr/>
              <w:t xml:space="preserve">No recuerda la letra o depende completamente de la guía para cantar.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2026-09-25T23:34:23-05:00</dcterms:created>
  <dcterms:modified xsi:type="dcterms:W3CDTF">2026-09-25T23:34:23-05:00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