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Proyecto: Calendario Escolar en Canva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en la creación de un horario escolar utilizando Canva. Se valoran aspectos técnicos, creativos y organizativos, así como el uso correcto de la cuenta institucional y el cumplimiento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Proyecto: Calendario Escolar en Canva</w:t>
      </w:r>
    </w:p>
    <w:p>
      <w:pPr/>
      <w:r>
        <w:rPr/>
        <w:t xml:space="preserve">Esta rúbrica evalúa el desempeño de los estudiantes de primaria en la creación de un horario escolar utilizando Canva. Se valoran aspectos técnicos, creativos y organizativos, así como el uso correcto de la cuenta institucional y el cumplimiento de tiempos.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Ingreso a Canva con correo institucional y contraseña</w:t>
            </w:r>
          </w:p>
        </w:tc>
        <w:tc>
          <w:tcPr>
            <w:noWrap/>
          </w:tcPr>
          <w:p>
            <w:pPr/>
            <w:r>
              <w:rPr/>
              <w:t xml:space="preserve">Accede correctamente a Canva con su correo institucional y contraseña sin dificultad.</w:t>
            </w:r>
          </w:p>
        </w:tc>
        <w:tc>
          <w:tcPr>
            <w:noWrap/>
          </w:tcPr>
          <w:p>
            <w:pPr/>
            <w:r>
              <w:rPr/>
              <w:t xml:space="preserve">Accede a Canva con correo institucional, pero con alguna ayuda o demora mínima.</w:t>
            </w:r>
          </w:p>
        </w:tc>
        <w:tc>
          <w:tcPr>
            <w:noWrap/>
          </w:tcPr>
          <w:p>
            <w:pPr/>
            <w:r>
              <w:rPr/>
              <w:t xml:space="preserve">No logra ingresar con correo institucional y contraseña, requiriendo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el trabajo</w:t>
            </w:r>
          </w:p>
        </w:tc>
        <w:tc>
          <w:tcPr>
            <w:noWrap/>
          </w:tcPr>
          <w:p>
            <w:pPr/>
            <w:r>
              <w:rPr/>
              <w:t xml:space="preserve">Trabaja de forma ordenada, siguiendo una secuencia lógica y clara en la elaboración del calendario.</w:t>
            </w:r>
          </w:p>
        </w:tc>
        <w:tc>
          <w:tcPr>
            <w:noWrap/>
          </w:tcPr>
          <w:p>
            <w:pPr/>
            <w:r>
              <w:rPr/>
              <w:t xml:space="preserve">Trabaja con cierto orden pero presenta pequeñas desorganizaciones que no afectan mucho el resultado.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desordenado, con falta de secuencia o confusión evidente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visuales de la barra de herramientas de Canva</w:t>
            </w:r>
          </w:p>
        </w:tc>
        <w:tc>
          <w:tcPr>
            <w:noWrap/>
          </w:tcPr>
          <w:p>
            <w:pPr/>
            <w:r>
              <w:rPr/>
              <w:t xml:space="preserve">Utiliza de manera creativa y correcta varios elementos (imágenes, formas, texto, colores) de la barra de herramientas.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básicos, pero con uso limitado o poco creativo.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elementos de la barra de herramientas, sin variedad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presentación del horario escolar</w:t>
            </w:r>
          </w:p>
        </w:tc>
        <w:tc>
          <w:tcPr>
            <w:noWrap/>
          </w:tcPr>
          <w:p>
            <w:pPr/>
            <w:r>
              <w:rPr/>
              <w:t xml:space="preserve">El calendario es claro, atractivo, bien distribuido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calendario es comprensible pero con diseño simple o pequeños errores en la distribución.</w:t>
            </w:r>
          </w:p>
        </w:tc>
        <w:tc>
          <w:tcPr>
            <w:noWrap/>
          </w:tcPr>
          <w:p>
            <w:pPr/>
            <w:r>
              <w:rPr/>
              <w:t xml:space="preserve">El calendario es confuso, poco atractivo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información del horario escolar</w:t>
            </w:r>
          </w:p>
        </w:tc>
        <w:tc>
          <w:tcPr>
            <w:noWrap/>
          </w:tcPr>
          <w:p>
            <w:pPr/>
            <w:r>
              <w:rPr/>
              <w:t xml:space="preserve">Incluye todas las materias y horarios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materias y horarios,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Faltan varias materias o hay errores importantes en los horarios.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usando colores, fuentes y elementos únicos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creatividad, aunque limitada o poco original.</w:t>
            </w:r>
          </w:p>
        </w:tc>
        <w:tc>
          <w:tcPr>
            <w:noWrap/>
          </w:tcPr>
          <w:p>
            <w:pPr/>
            <w:r>
              <w:rPr/>
              <w:t xml:space="preserve">El diseño es muy básico, sin elementos creativos ni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para entregar el trabajo</w:t>
            </w:r>
          </w:p>
        </w:tc>
        <w:tc>
          <w:tcPr>
            <w:noWrap/>
          </w:tcPr>
          <w:p>
            <w:pPr/>
            <w:r>
              <w:rPr/>
              <w:t xml:space="preserve">Entrega el trabajo dentro del tiempo establecido sin retrasos.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retraso leve justificado.</w:t>
            </w:r>
          </w:p>
        </w:tc>
        <w:tc>
          <w:tcPr>
            <w:noWrap/>
          </w:tcPr>
          <w:p>
            <w:pPr/>
            <w:r>
              <w:rPr/>
              <w:t xml:space="preserve">Entrega fuera del tiempo establecido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indicaciones del docente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dadas para el proyecto de forma precisa.</w:t>
            </w:r>
          </w:p>
        </w:tc>
        <w:tc>
          <w:tcPr>
            <w:noWrap/>
          </w:tcPr>
          <w:p>
            <w:pPr/>
            <w:r>
              <w:rPr/>
              <w:t xml:space="preserve">Cumple la mayoría de instrucciones pero omite algunas indicaciones menores.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cumple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2026-09-25T20:34:44-05:00</dcterms:created>
  <dcterms:modified xsi:type="dcterms:W3CDTF">2026-09-25T20:34:44-05:00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