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Podcast sobre Desigualdad en las Aulas Virtuales (Sociología)</w:t>
      </w:r>
    </w:p>
    <w:p/>
    <w:p>
      <w:pPr/>
      <w:r>
        <w:rPr>
          <w:color w:val="666666"/>
          <w:sz w:val="20"/>
          <w:szCs w:val="20"/>
          <w:i w:val="1"/>
          <w:iCs w:val="1"/>
        </w:rPr>
        <w:t xml:space="preserve">Rúbrica Analítica | Ciencias Sociales y Humanas | Sociología | 5 niveles</w:t>
      </w:r>
    </w:p>
    <w:p/>
    <w:p>
      <w:pPr/>
      <w:r>
        <w:rPr>
          <w:color w:val="2b6cb0"/>
          <w:sz w:val="28"/>
          <w:szCs w:val="28"/>
          <w:b w:val="1"/>
          <w:bCs w:val="1"/>
        </w:rPr>
        <w:t xml:space="preserve">Descripción</w:t>
      </w:r>
    </w:p>
    <w:p>
      <w:pPr/>
      <w:r>
        <w:rPr>
          <w:sz w:val="22"/>
          <w:szCs w:val="22"/>
        </w:rPr>
        <w:t xml:space="preserve">Esta rúbrica está diseñada para evaluar el podcast realizado por estudiantes universitarios en la modalidad virtual, enfocado en el tema de la desigualdad en las aulas virtuales desde la perspectiva sociológica. Se valoran aspectos clave que permiten identificar fortalezas y áreas de mejora en el desempeño de la competencia comunicativa, análisis sociológico, y manejo de recursos digitales.</w:t>
      </w:r>
    </w:p>
    <w:p/>
    <w:p>
      <w:pPr/>
      <w:r>
        <w:rPr>
          <w:color w:val="2b6cb0"/>
          <w:sz w:val="28"/>
          <w:szCs w:val="28"/>
          <w:b w:val="1"/>
          <w:bCs w:val="1"/>
        </w:rPr>
        <w:t xml:space="preserve">Rúbrica</w:t>
      </w:r>
    </w:p>
    <w:p>
      <w:pPr/>
      <w:r>
        <w:rPr/>
        <w:t xml:space="preserve">Rúbrica Analítica para Evaluar Podcast sobre Desigualdad en las Aulas Virtuales (Sociología)</w:t>
      </w:r>
    </w:p>
    <w:p>
      <w:pPr/>
      <w:r>
        <w:rPr/>
        <w:t xml:space="preserve">Esta rúbrica está diseñada para evaluar el podcast realizado por estudiantes universitarios en la modalidad virtual, enfocado en el tema de la desigualdad en las aulas virtuales desde la perspectiva sociológica. Se valoran aspectos clave que permiten identificar fortalezas y áreas de mejora en el desempeño de la competencia comunicativa, análisis sociológico, y manejo de recursos digitales.</w:t>
      </w:r>
    </w:p>
    <w:tbl>
      <w:tblGrid>
        <w:gridCol/>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c>
          <w:tcPr>
            <w:noWrap/>
          </w:tcPr>
          <w:p>
            <w:pPr/>
            <w:r>
              <w:rPr/>
              <w:t xml:space="preserve">Ponderación %</w:t>
            </w:r>
          </w:p>
        </w:tc>
      </w:tr>
      <w:tr>
        <w:trPr/>
        <w:tc>
          <w:tcPr>
            <w:noWrap/>
          </w:tcPr>
          <w:p>
            <w:pPr/>
            <w:r>
              <w:rPr>
                <w:b w:val="1"/>
                <w:bCs w:val="1"/>
              </w:rPr>
              <w:t xml:space="preserve">Dominio del tema sociológico</w:t>
            </w:r>
            <w:br/>
            <w:r>
              <w:rPr/>
              <w:t xml:space="preserve">Profundidad y precisión en el análisis de la desigualdad en aulas virtuales.</w:t>
            </w:r>
          </w:p>
        </w:tc>
        <w:tc>
          <w:tcPr>
            <w:noWrap/>
          </w:tcPr>
          <w:p>
            <w:pPr/>
            <w:r>
              <w:rPr/>
              <w:t xml:space="preserve">Presenta un análisis exhaustivo, preciso y original, integrando múltiples perspectivas sociológicas relevantes.</w:t>
            </w:r>
          </w:p>
        </w:tc>
        <w:tc>
          <w:tcPr>
            <w:noWrap/>
          </w:tcPr>
          <w:p>
            <w:pPr/>
            <w:r>
              <w:rPr/>
              <w:t xml:space="preserve">Desarrolla un análisis detallado, con buena precisión y referencias claras a teorías y conceptos sociológicos.</w:t>
            </w:r>
          </w:p>
        </w:tc>
        <w:tc>
          <w:tcPr>
            <w:noWrap/>
          </w:tcPr>
          <w:p>
            <w:pPr/>
            <w:r>
              <w:rPr/>
              <w:t xml:space="preserve">Aborda el tema con análisis adecuado, aunque con alguna imprecisión o falta de profundidad moderada.</w:t>
            </w:r>
          </w:p>
        </w:tc>
        <w:tc>
          <w:tcPr>
            <w:noWrap/>
          </w:tcPr>
          <w:p>
            <w:pPr/>
            <w:r>
              <w:rPr/>
              <w:t xml:space="preserve">Presenta análisis superficial o poco claro, con conceptos sociológicos poco desarrollados o imprecisos.</w:t>
            </w:r>
          </w:p>
        </w:tc>
        <w:tc>
          <w:tcPr>
            <w:noWrap/>
          </w:tcPr>
          <w:p>
            <w:pPr/>
            <w:r>
              <w:rPr/>
              <w:t xml:space="preserve">El análisis es confuso, incorrecto o ausente, sin base sociológica significativa.</w:t>
            </w:r>
          </w:p>
        </w:tc>
        <w:tc>
          <w:tcPr>
            <w:noWrap/>
          </w:tcPr>
          <w:p>
            <w:pPr/>
            <w:r>
              <w:rPr/>
              <w:t xml:space="preserve">20%</w:t>
            </w:r>
          </w:p>
        </w:tc>
      </w:tr>
      <w:tr>
        <w:trPr/>
        <w:tc>
          <w:tcPr>
            <w:noWrap/>
          </w:tcPr>
          <w:p>
            <w:pPr/>
            <w:r>
              <w:rPr>
                <w:b w:val="1"/>
                <w:bCs w:val="1"/>
              </w:rPr>
              <w:t xml:space="preserve">Claridad y coherencia en la exposición</w:t>
            </w:r>
            <w:br/>
            <w:r>
              <w:rPr/>
              <w:t xml:space="preserve">Organización lógica y fluidez en la presentación del contenido.</w:t>
            </w:r>
          </w:p>
        </w:tc>
        <w:tc>
          <w:tcPr>
            <w:noWrap/>
          </w:tcPr>
          <w:p>
            <w:pPr/>
            <w:r>
              <w:rPr/>
              <w:t xml:space="preserve">Exposición muy clara, fluida y coherente; las ideas se conectan perfectamente y facilitan la comprensión.</w:t>
            </w:r>
          </w:p>
        </w:tc>
        <w:tc>
          <w:tcPr>
            <w:noWrap/>
          </w:tcPr>
          <w:p>
            <w:pPr/>
            <w:r>
              <w:rPr/>
              <w:t xml:space="preserve">Exposición clara y coherente, con buena organización y pocas interrupciones en la fluidez.</w:t>
            </w:r>
          </w:p>
        </w:tc>
        <w:tc>
          <w:tcPr>
            <w:noWrap/>
          </w:tcPr>
          <w:p>
            <w:pPr/>
            <w:r>
              <w:rPr/>
              <w:t xml:space="preserve">Exposición generalmente clara, aunque con ligeras dificultades en la organización o coherencia.</w:t>
            </w:r>
          </w:p>
        </w:tc>
        <w:tc>
          <w:tcPr>
            <w:noWrap/>
          </w:tcPr>
          <w:p>
            <w:pPr/>
            <w:r>
              <w:rPr/>
              <w:t xml:space="preserve">Exposición poco clara o desorganizada en varias partes, dificultando la comprensión.</w:t>
            </w:r>
          </w:p>
        </w:tc>
        <w:tc>
          <w:tcPr>
            <w:noWrap/>
          </w:tcPr>
          <w:p>
            <w:pPr/>
            <w:r>
              <w:rPr/>
              <w:t xml:space="preserve">Exposición confusa y desarticulada, sin coherencia ni flujo lógico.</w:t>
            </w:r>
          </w:p>
        </w:tc>
        <w:tc>
          <w:tcPr>
            <w:noWrap/>
          </w:tcPr>
          <w:p>
            <w:pPr/>
            <w:r>
              <w:rPr/>
              <w:t xml:space="preserve">15%</w:t>
            </w:r>
          </w:p>
        </w:tc>
      </w:tr>
      <w:tr>
        <w:trPr/>
        <w:tc>
          <w:tcPr>
            <w:noWrap/>
          </w:tcPr>
          <w:p>
            <w:pPr/>
            <w:r>
              <w:rPr>
                <w:b w:val="1"/>
                <w:bCs w:val="1"/>
              </w:rPr>
              <w:t xml:space="preserve">Capacidad argumentativa</w:t>
            </w:r>
            <w:br/>
            <w:r>
              <w:rPr/>
              <w:t xml:space="preserve">Uso de argumentos sólidos y evidencia para sustentar ideas sobre desigualdad.</w:t>
            </w:r>
          </w:p>
        </w:tc>
        <w:tc>
          <w:tcPr>
            <w:noWrap/>
          </w:tcPr>
          <w:p>
            <w:pPr/>
            <w:r>
              <w:rPr/>
              <w:t xml:space="preserve">Argumentos muy sólidos, bien fundamentados con datos, ejemplos o teorías precisas y pertinentes.</w:t>
            </w:r>
          </w:p>
        </w:tc>
        <w:tc>
          <w:tcPr>
            <w:noWrap/>
          </w:tcPr>
          <w:p>
            <w:pPr/>
            <w:r>
              <w:rPr/>
              <w:t xml:space="preserve">Argumentos claros y bien fundamentados, con buena evidencia y ejemplos relevantes.</w:t>
            </w:r>
          </w:p>
        </w:tc>
        <w:tc>
          <w:tcPr>
            <w:noWrap/>
          </w:tcPr>
          <w:p>
            <w:pPr/>
            <w:r>
              <w:rPr/>
              <w:t xml:space="preserve">Argumentos adecuados pero con evidencia o ejemplos limitados o poco variados.</w:t>
            </w:r>
          </w:p>
        </w:tc>
        <w:tc>
          <w:tcPr>
            <w:noWrap/>
          </w:tcPr>
          <w:p>
            <w:pPr/>
            <w:r>
              <w:rPr/>
              <w:t xml:space="preserve">Argumentos débiles o poco fundamentados, con escasa evidencia o ejemplos irrelevantes.</w:t>
            </w:r>
          </w:p>
        </w:tc>
        <w:tc>
          <w:tcPr>
            <w:noWrap/>
          </w:tcPr>
          <w:p>
            <w:pPr/>
            <w:r>
              <w:rPr/>
              <w:t xml:space="preserve">Argumentos ausentes, erróneos o sin soporte evidente.</w:t>
            </w:r>
          </w:p>
        </w:tc>
        <w:tc>
          <w:tcPr>
            <w:noWrap/>
          </w:tcPr>
          <w:p>
            <w:pPr/>
            <w:r>
              <w:rPr/>
              <w:t xml:space="preserve">20%</w:t>
            </w:r>
          </w:p>
        </w:tc>
      </w:tr>
      <w:tr>
        <w:trPr/>
        <w:tc>
          <w:tcPr>
            <w:noWrap/>
          </w:tcPr>
          <w:p>
            <w:pPr/>
            <w:r>
              <w:rPr>
                <w:b w:val="1"/>
                <w:bCs w:val="1"/>
              </w:rPr>
              <w:t xml:space="preserve">Creatividad y originalidad</w:t>
            </w:r>
            <w:br/>
            <w:r>
              <w:rPr/>
              <w:t xml:space="preserve">Innovación en la presentación y enfoque del tema para el formato podcast.</w:t>
            </w:r>
          </w:p>
        </w:tc>
        <w:tc>
          <w:tcPr>
            <w:noWrap/>
          </w:tcPr>
          <w:p>
            <w:pPr/>
            <w:r>
              <w:rPr/>
              <w:t xml:space="preserve">Presentación altamente creativa y original, con recursos innovadores que captan la atención.</w:t>
            </w:r>
          </w:p>
        </w:tc>
        <w:tc>
          <w:tcPr>
            <w:noWrap/>
          </w:tcPr>
          <w:p>
            <w:pPr/>
            <w:r>
              <w:rPr/>
              <w:t xml:space="preserve">Presentación creativa con elementos originales que enriquecen el podcast.</w:t>
            </w:r>
          </w:p>
        </w:tc>
        <w:tc>
          <w:tcPr>
            <w:noWrap/>
          </w:tcPr>
          <w:p>
            <w:pPr/>
            <w:r>
              <w:rPr/>
              <w:t xml:space="preserve">Presentación con algunos elementos creativos, aunque convencionales o poco variados.</w:t>
            </w:r>
          </w:p>
        </w:tc>
        <w:tc>
          <w:tcPr>
            <w:noWrap/>
          </w:tcPr>
          <w:p>
            <w:pPr/>
            <w:r>
              <w:rPr/>
              <w:t xml:space="preserve">Presentación poco creativa, con recursos limitados o repetitivos.</w:t>
            </w:r>
          </w:p>
        </w:tc>
        <w:tc>
          <w:tcPr>
            <w:noWrap/>
          </w:tcPr>
          <w:p>
            <w:pPr/>
            <w:r>
              <w:rPr/>
              <w:t xml:space="preserve">Presentación monótona, sin creatividad ni originalidad.</w:t>
            </w:r>
          </w:p>
        </w:tc>
        <w:tc>
          <w:tcPr>
            <w:noWrap/>
          </w:tcPr>
          <w:p>
            <w:pPr/>
            <w:r>
              <w:rPr/>
              <w:t xml:space="preserve">10%</w:t>
            </w:r>
          </w:p>
        </w:tc>
      </w:tr>
      <w:tr>
        <w:trPr/>
        <w:tc>
          <w:tcPr>
            <w:noWrap/>
          </w:tcPr>
          <w:p>
            <w:pPr/>
            <w:r>
              <w:rPr>
                <w:b w:val="1"/>
                <w:bCs w:val="1"/>
              </w:rPr>
              <w:t xml:space="preserve">Calidad técnica del audio</w:t>
            </w:r>
            <w:br/>
            <w:r>
              <w:rPr/>
              <w:t xml:space="preserve">Claridad del sonido, equilibrio de volumen y ausencia de ruidos molestos.</w:t>
            </w:r>
          </w:p>
        </w:tc>
        <w:tc>
          <w:tcPr>
            <w:noWrap/>
          </w:tcPr>
          <w:p>
            <w:pPr/>
            <w:r>
              <w:rPr/>
              <w:t xml:space="preserve">Audio impecable, muy claro, sin ruidos ni interrupciones, volumen equilibrado.</w:t>
            </w:r>
          </w:p>
        </w:tc>
        <w:tc>
          <w:tcPr>
            <w:noWrap/>
          </w:tcPr>
          <w:p>
            <w:pPr/>
            <w:r>
              <w:rPr/>
              <w:t xml:space="preserve">Audio claro y limpio con mínimos ruidos o ligeros desequilibrios de volumen.</w:t>
            </w:r>
          </w:p>
        </w:tc>
        <w:tc>
          <w:tcPr>
            <w:noWrap/>
          </w:tcPr>
          <w:p>
            <w:pPr/>
            <w:r>
              <w:rPr/>
              <w:t xml:space="preserve">Audio aceptable, con algunos ruidos o variaciones de volumen que no afectan mucho la comprensión.</w:t>
            </w:r>
          </w:p>
        </w:tc>
        <w:tc>
          <w:tcPr>
            <w:noWrap/>
          </w:tcPr>
          <w:p>
            <w:pPr/>
            <w:r>
              <w:rPr/>
              <w:t xml:space="preserve">Audio con ruidos frecuentes o problemas de volumen que dificultan la escucha.</w:t>
            </w:r>
          </w:p>
        </w:tc>
        <w:tc>
          <w:tcPr>
            <w:noWrap/>
          </w:tcPr>
          <w:p>
            <w:pPr/>
            <w:r>
              <w:rPr/>
              <w:t xml:space="preserve">Audio deficiente, con ruidos constantes o volumen inapropiado que impide entender el contenido.</w:t>
            </w:r>
          </w:p>
        </w:tc>
        <w:tc>
          <w:tcPr>
            <w:noWrap/>
          </w:tcPr>
          <w:p>
            <w:pPr/>
            <w:r>
              <w:rPr/>
              <w:t xml:space="preserve">10%</w:t>
            </w:r>
          </w:p>
        </w:tc>
      </w:tr>
      <w:tr>
        <w:trPr/>
        <w:tc>
          <w:tcPr>
            <w:noWrap/>
          </w:tcPr>
          <w:p>
            <w:pPr/>
            <w:r>
              <w:rPr>
                <w:b w:val="1"/>
                <w:bCs w:val="1"/>
              </w:rPr>
              <w:t xml:space="preserve">Uso adecuado de recursos sonoros</w:t>
            </w:r>
            <w:br/>
            <w:r>
              <w:rPr/>
              <w:t xml:space="preserve">Integración de música, efectos o sonidos que complementan el mensaje.</w:t>
            </w:r>
          </w:p>
        </w:tc>
        <w:tc>
          <w:tcPr>
            <w:noWrap/>
          </w:tcPr>
          <w:p>
            <w:pPr/>
            <w:r>
              <w:rPr/>
              <w:t xml:space="preserve">Recursos sonoros utilizados de manera excelente, enriqueciendo el contenido sin distraer.</w:t>
            </w:r>
          </w:p>
        </w:tc>
        <w:tc>
          <w:tcPr>
            <w:noWrap/>
          </w:tcPr>
          <w:p>
            <w:pPr/>
            <w:r>
              <w:rPr/>
              <w:t xml:space="preserve">Recursos sonoros bien integrados y pertinentes para apoyar el mensaje.</w:t>
            </w:r>
          </w:p>
        </w:tc>
        <w:tc>
          <w:tcPr>
            <w:noWrap/>
          </w:tcPr>
          <w:p>
            <w:pPr/>
            <w:r>
              <w:rPr/>
              <w:t xml:space="preserve">Recursos sonoros presentes y adecuados, aunque con uso limitado o poco variado.</w:t>
            </w:r>
          </w:p>
        </w:tc>
        <w:tc>
          <w:tcPr>
            <w:noWrap/>
          </w:tcPr>
          <w:p>
            <w:pPr/>
            <w:r>
              <w:rPr/>
              <w:t xml:space="preserve">Recursos sonoros escasos o poco apropiados, que en ocasiones distraen.</w:t>
            </w:r>
          </w:p>
        </w:tc>
        <w:tc>
          <w:tcPr>
            <w:noWrap/>
          </w:tcPr>
          <w:p>
            <w:pPr/>
            <w:r>
              <w:rPr/>
              <w:t xml:space="preserve">Ausencia o uso inapropiado de recursos sonoros que afectan negativamente el podcast.</w:t>
            </w:r>
          </w:p>
        </w:tc>
        <w:tc>
          <w:tcPr>
            <w:noWrap/>
          </w:tcPr>
          <w:p>
            <w:pPr/>
            <w:r>
              <w:rPr/>
              <w:t xml:space="preserve">10%</w:t>
            </w:r>
          </w:p>
        </w:tc>
      </w:tr>
      <w:tr>
        <w:trPr/>
        <w:tc>
          <w:tcPr>
            <w:noWrap/>
          </w:tcPr>
          <w:p>
            <w:pPr/>
            <w:r>
              <w:rPr>
                <w:b w:val="1"/>
                <w:bCs w:val="1"/>
              </w:rPr>
              <w:t xml:space="preserve">Duración y cumplimiento de requisitos</w:t>
            </w:r>
            <w:br/>
            <w:r>
              <w:rPr/>
              <w:t xml:space="preserve">Respeto al tiempo establecido y cumplimiento de los parámetros de la actividad.</w:t>
            </w:r>
          </w:p>
        </w:tc>
        <w:tc>
          <w:tcPr>
            <w:noWrap/>
          </w:tcPr>
          <w:p>
            <w:pPr/>
            <w:r>
              <w:rPr/>
              <w:t xml:space="preserve">Duración exacta o muy cercana al límite establecido; cumple todos los requisitos indicados.</w:t>
            </w:r>
          </w:p>
        </w:tc>
        <w:tc>
          <w:tcPr>
            <w:noWrap/>
          </w:tcPr>
          <w:p>
            <w:pPr/>
            <w:r>
              <w:rPr/>
              <w:t xml:space="preserve">Duración adecuada con mínimas desviaciones; cumple casi todos los requisitos.</w:t>
            </w:r>
          </w:p>
        </w:tc>
        <w:tc>
          <w:tcPr>
            <w:noWrap/>
          </w:tcPr>
          <w:p>
            <w:pPr/>
            <w:r>
              <w:rPr/>
              <w:t xml:space="preserve">Duración aceptable con algunas desviaciones; cumple la mayoría de los requisitos.</w:t>
            </w:r>
          </w:p>
        </w:tc>
        <w:tc>
          <w:tcPr>
            <w:noWrap/>
          </w:tcPr>
          <w:p>
            <w:pPr/>
            <w:r>
              <w:rPr/>
              <w:t xml:space="preserve">Duración fuera del rango permitido; falta cumplir algunos requisitos.</w:t>
            </w:r>
          </w:p>
        </w:tc>
        <w:tc>
          <w:tcPr>
            <w:noWrap/>
          </w:tcPr>
          <w:p>
            <w:pPr/>
            <w:r>
              <w:rPr/>
              <w:t xml:space="preserve">Duración muy fuera de rango y/o incumplimiento significativo de requisitos.</w:t>
            </w:r>
          </w:p>
        </w:tc>
        <w:tc>
          <w:tcPr>
            <w:noWrap/>
          </w:tcPr>
          <w:p>
            <w:pPr/>
            <w:r>
              <w:rPr/>
              <w:t xml:space="preserve">10%</w:t>
            </w:r>
          </w:p>
        </w:tc>
      </w:tr>
      <w:tr>
        <w:trPr/>
        <w:tc>
          <w:tcPr>
            <w:noWrap/>
          </w:tcPr>
          <w:p>
            <w:pPr/>
            <w:r>
              <w:rPr>
                <w:b w:val="1"/>
                <w:bCs w:val="1"/>
              </w:rPr>
              <w:t xml:space="preserve">Participación y colaboración (en caso de trabajo en equipo)</w:t>
            </w:r>
            <w:br/>
            <w:r>
              <w:rPr/>
              <w:t xml:space="preserve">Equidad y contribución activa en la realización del podcast.</w:t>
            </w:r>
          </w:p>
        </w:tc>
        <w:tc>
          <w:tcPr>
            <w:noWrap/>
          </w:tcPr>
          <w:p>
            <w:pPr/>
            <w:r>
              <w:rPr/>
              <w:t xml:space="preserve">Participación equilibrada y activa de todos los miembros; colaboración excelente.</w:t>
            </w:r>
          </w:p>
        </w:tc>
        <w:tc>
          <w:tcPr>
            <w:noWrap/>
          </w:tcPr>
          <w:p>
            <w:pPr/>
            <w:r>
              <w:rPr/>
              <w:t xml:space="preserve">Participación mayormente equilibrada y colaboración adecuada entre miembros.</w:t>
            </w:r>
          </w:p>
        </w:tc>
        <w:tc>
          <w:tcPr>
            <w:noWrap/>
          </w:tcPr>
          <w:p>
            <w:pPr/>
            <w:r>
              <w:rPr/>
              <w:t xml:space="preserve">Participación desigual pero con contribuciones relevantes; colaboración aceptable.</w:t>
            </w:r>
          </w:p>
        </w:tc>
        <w:tc>
          <w:tcPr>
            <w:noWrap/>
          </w:tcPr>
          <w:p>
            <w:pPr/>
            <w:r>
              <w:rPr/>
              <w:t xml:space="preserve">Participación limitada o desigual; colaboración insuficiente en algunas partes.</w:t>
            </w:r>
          </w:p>
        </w:tc>
        <w:tc>
          <w:tcPr>
            <w:noWrap/>
          </w:tcPr>
          <w:p>
            <w:pPr/>
            <w:r>
              <w:rPr/>
              <w:t xml:space="preserve">Participación mínima o nula de uno o más miembros; falta de colaboración evidente.</w:t>
            </w:r>
          </w:p>
        </w:tc>
        <w:tc>
          <w:tcPr>
            <w:noWrap/>
          </w:tcPr>
          <w:p>
            <w:pPr/>
            <w:r>
              <w:rPr/>
              <w:t xml:space="preserve">5%</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2026-09-26T03:58:01-05:00</dcterms:created>
  <dcterms:modified xsi:type="dcterms:W3CDTF">2026-09-26T03:58:01-05:00</dcterms:modified>
</cp:coreProperties>
</file>

<file path=docProps/custom.xml><?xml version="1.0" encoding="utf-8"?>
<Properties xmlns="http://schemas.openxmlformats.org/officeDocument/2006/custom-properties" xmlns:vt="http://schemas.openxmlformats.org/officeDocument/2006/docPropsVTypes"/>
</file>