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Observación y Registro del Crecimiento de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observar, registrar y analizar el crecimiento de semillas en tres vasos con diferentes condiciones ambientales, enfocándose en las necesidades básicas de las plantas y la relación con sus partes (raíz, tallo y hojas).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Observación y Registro del Crecimiento de Plantas</w:t>
      </w:r>
    </w:p>
    <w:p>
      <w:pPr/>
      <w:r>
        <w:rPr/>
        <w:t xml:space="preserve">Esta rúbrica evalúa la capacidad del estudiante para observar, registrar y analizar el crecimiento de semillas en tres vasos con diferentes condiciones ambientales, enfocándose en las necesidades básicas de las plantas y la relación con sus partes (raíz, tallo y hojas).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básicas de la planta (agua, luz y aire)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correctamente todas las necesidades básicas (agua, luz y aire) para el crecimiento de la planta en cada vaso.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necesidades básicas,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necesidades básicas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los cambios en las semillas/plantas</w:t>
            </w:r>
          </w:p>
        </w:tc>
        <w:tc>
          <w:tcPr>
            <w:noWrap/>
          </w:tcPr>
          <w:p>
            <w:pPr/>
            <w:r>
              <w:rPr/>
              <w:t xml:space="preserve">Realiza observaciones completas y detalladas, notando cambios en raíz, tallo y hojas en cada vaso.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 en la mayoría de las partes,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 cambios básicos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o no registra cambios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mediante dibujos claros y representativos</w:t>
            </w:r>
          </w:p>
        </w:tc>
        <w:tc>
          <w:tcPr>
            <w:noWrap/>
          </w:tcPr>
          <w:p>
            <w:pPr/>
            <w:r>
              <w:rPr/>
              <w:t xml:space="preserve">Los dibujos son detallados, precisos y muestran claramente las diferencias entre las plantas bajo distintas condiciones.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adecuados, pero carecen de algunos detalles importantes para comprender las diferencias.</w:t>
            </w:r>
          </w:p>
        </w:tc>
        <w:tc>
          <w:tcPr>
            <w:noWrap/>
          </w:tcPr>
          <w:p>
            <w:pPr/>
            <w:r>
              <w:rPr/>
              <w:t xml:space="preserve">Los dibujos representan las plantas pero son poco claros o no reflejan adecuadamente las condiciones.</w:t>
            </w:r>
          </w:p>
        </w:tc>
        <w:tc>
          <w:tcPr>
            <w:noWrap/>
          </w:tcPr>
          <w:p>
            <w:pPr/>
            <w:r>
              <w:rPr/>
              <w:t xml:space="preserve">No presenta dibujos o los dibujos no representan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escrita de los cambios observados</w:t>
            </w:r>
          </w:p>
        </w:tc>
        <w:tc>
          <w:tcPr>
            <w:noWrap/>
          </w:tcPr>
          <w:p>
            <w:pPr/>
            <w:r>
              <w:rPr/>
              <w:t xml:space="preserve">Escribe descripciones completas y coherentes que explican claramente los cambios en las plantas.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pero pueden ser breves o presentar pequeños errores.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descripciones o son confusas y sin relación con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del crecimiento entre las plantas en diferentes condiciones</w:t>
            </w:r>
          </w:p>
        </w:tc>
        <w:tc>
          <w:tcPr>
            <w:noWrap/>
          </w:tcPr>
          <w:p>
            <w:pPr/>
            <w:r>
              <w:rPr/>
              <w:t xml:space="preserve">Compara y explica con precisión las diferencias de crecimiento entre los tres vasos, relacionándolas con las condiciones ambientales.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generales con algunas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sin explicar claramente las causas de las diferencias.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comparaciones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las partes de la planta y sus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raíz, tallo y hojas cumplen funciones específicas para el crecimiento y salud de la planta.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funciones de las partes,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sin entender bien sus funciones o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las partes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entender, con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experimentación y seguimiento del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la experimentación y seguimiento, mostrando interés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con buena actitud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sólo en algunas partes y con poco interés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experimental.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2026-09-26T05:42:29-05:00</dcterms:created>
  <dcterms:modified xsi:type="dcterms:W3CDTF">2026-09-26T05:42:29-05:00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