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Filosofía Contemporánea en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Gestión del Conocimiento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comportamientos y habilidades relacionadas con la comprensión y aplicación de conceptos de filosofía contemporánea en adultos que participan en programas de educación para el trabajo. La escala va de 1 (muy pobre) a 5 (excelente), permitiendo valorar distintos niveles de desempeño en aspectos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Filosofía Contemporánea en Educación para el Trabajo</w:t>
      </w:r>
    </w:p>
    <w:p>
      <w:pPr/>
      <w:r>
        <w:rPr/>
        <w:t xml:space="preserve">Esta rúbrica está diseñada para evaluar en tiempo real comportamientos y habilidades relacionadas con la comprensión y aplicación de conceptos de filosofía contemporánea en adultos que participan en programas de educación para el trabajo. La escala va de 1 (muy pobre) a 5 (excelente), permitiendo valorar distintos niveles de desempeño en aspectos clave.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Adecuado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 de filosofía contemporánea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conceptos básicos.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pero con confusión o errores.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principales de forma general.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puede explicar conceptos con claridad.</w:t>
            </w:r>
          </w:p>
        </w:tc>
        <w:tc>
          <w:tcPr>
            <w:noWrap/>
          </w:tcPr>
          <w:p>
            <w:pPr/>
            <w:r>
              <w:rPr/>
              <w:t xml:space="preserve">Domina y relaciona los conceptos con precisión y profundidad.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ideas filosóficas a situaciones laborales</w:t>
            </w:r>
          </w:p>
        </w:tc>
        <w:tc>
          <w:tcPr>
            <w:noWrap/>
          </w:tcPr>
          <w:p>
            <w:pPr/>
            <w:r>
              <w:rPr/>
              <w:t xml:space="preserve">No aplica ninguna idea filosófica a contextos prácticos.</w:t>
            </w:r>
          </w:p>
        </w:tc>
        <w:tc>
          <w:tcPr>
            <w:noWrap/>
          </w:tcPr>
          <w:p>
            <w:pPr/>
            <w:r>
              <w:rPr/>
              <w:t xml:space="preserve">Aplica ideas de forma limitada y poco pertinente.</w:t>
            </w:r>
          </w:p>
        </w:tc>
        <w:tc>
          <w:tcPr>
            <w:noWrap/>
          </w:tcPr>
          <w:p>
            <w:pPr/>
            <w:r>
              <w:rPr/>
              <w:t xml:space="preserve">Aplica ideas en situaciones comunes con cierto acierto.</w:t>
            </w:r>
          </w:p>
        </w:tc>
        <w:tc>
          <w:tcPr>
            <w:noWrap/>
          </w:tcPr>
          <w:p>
            <w:pPr/>
            <w:r>
              <w:rPr/>
              <w:t xml:space="preserve">Aplica ideas filosóficas de manera pertinente y contextualizada.</w:t>
            </w:r>
          </w:p>
        </w:tc>
        <w:tc>
          <w:tcPr>
            <w:noWrap/>
          </w:tcPr>
          <w:p>
            <w:pPr/>
            <w:r>
              <w:rPr/>
              <w:t xml:space="preserve">Integra y adapta ideas con creatividad y relevancia en el entorno laboral.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No realiza análisis ni cuestionamientos.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o poco fundamentados.</w:t>
            </w:r>
          </w:p>
        </w:tc>
        <w:tc>
          <w:tcPr>
            <w:noWrap/>
          </w:tcPr>
          <w:p>
            <w:pPr/>
            <w:r>
              <w:rPr/>
              <w:t xml:space="preserve">Analiza con cierta profundidad pero de forma básica.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fundamentado y lógico.</w:t>
            </w:r>
          </w:p>
        </w:tc>
        <w:tc>
          <w:tcPr>
            <w:noWrap/>
          </w:tcPr>
          <w:p>
            <w:pPr/>
            <w:r>
              <w:rPr/>
              <w:t xml:space="preserve">Desarrolla análisis crítico profundo, original y reflexivo.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discusiones filosóficas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diálogo.</w:t>
            </w:r>
          </w:p>
        </w:tc>
        <w:tc>
          <w:tcPr>
            <w:noWrap/>
          </w:tcPr>
          <w:p>
            <w:pPr/>
            <w:r>
              <w:rPr/>
              <w:t xml:space="preserve">Participa poco y con intervenciones poco relevantes.</w:t>
            </w:r>
          </w:p>
        </w:tc>
        <w:tc>
          <w:tcPr>
            <w:noWrap/>
          </w:tcPr>
          <w:p>
            <w:pPr/>
            <w:r>
              <w:rPr/>
              <w:t xml:space="preserve">Participa con aportes claros pero limitados.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argumentos sólidos y respetuosos.</w:t>
            </w:r>
          </w:p>
        </w:tc>
        <w:tc>
          <w:tcPr>
            <w:noWrap/>
          </w:tcPr>
          <w:p>
            <w:pPr/>
            <w:r>
              <w:rPr/>
              <w:t xml:space="preserve">Enriquece la discusión con ideas originales y fomenta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filosofía contemporánea con la Gestión del Conocimiento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ambos campos.</w:t>
            </w:r>
          </w:p>
        </w:tc>
        <w:tc>
          <w:tcPr>
            <w:noWrap/>
          </w:tcPr>
          <w:p>
            <w:pPr/>
            <w:r>
              <w:rPr/>
              <w:t xml:space="preserve">Relaciona superficialmente sin comprensión clara.</w:t>
            </w:r>
          </w:p>
        </w:tc>
        <w:tc>
          <w:tcPr>
            <w:noWrap/>
          </w:tcPr>
          <w:p>
            <w:pPr/>
            <w:r>
              <w:rPr/>
              <w:t xml:space="preserve">Identifica relaciones básicas y su importancia.</w:t>
            </w:r>
          </w:p>
        </w:tc>
        <w:tc>
          <w:tcPr>
            <w:noWrap/>
          </w:tcPr>
          <w:p>
            <w:pPr/>
            <w:r>
              <w:rPr/>
              <w:t xml:space="preserve">Relaciona conceptos con claridad y ejemplos apropiados.</w:t>
            </w:r>
          </w:p>
        </w:tc>
        <w:tc>
          <w:tcPr>
            <w:noWrap/>
          </w:tcPr>
          <w:p>
            <w:pPr/>
            <w:r>
              <w:rPr/>
              <w:t xml:space="preserve">Integra conceptos de manera profunda y aplicable al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 y desorganizada.</w:t>
            </w:r>
          </w:p>
        </w:tc>
        <w:tc>
          <w:tcPr>
            <w:noWrap/>
          </w:tcPr>
          <w:p>
            <w:pPr/>
            <w:r>
              <w:rPr/>
              <w:t xml:space="preserve">Expresión poco clara con ideas desordenadas.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básica y coherencia aceptable.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y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Se expresa con fluidez, precisión y estructura lógica excelente.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filosófica</w:t>
            </w:r>
          </w:p>
        </w:tc>
        <w:tc>
          <w:tcPr>
            <w:noWrap/>
          </w:tcPr>
          <w:p>
            <w:pPr/>
            <w:r>
              <w:rPr/>
              <w:t xml:space="preserve">No utiliza términos filosóficos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términos con errores frecuentes o sin contexto.</w:t>
            </w:r>
          </w:p>
        </w:tc>
        <w:tc>
          <w:tcPr>
            <w:noWrap/>
          </w:tcPr>
          <w:p>
            <w:pPr/>
            <w:r>
              <w:rPr/>
              <w:t xml:space="preserve">Emplea términos básicos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terminología adecuada con precisión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Domina y emplea terminología filosófica con exactitud y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actitud reflexiva y abierta al aprendizaje</w:t>
            </w:r>
          </w:p>
        </w:tc>
        <w:tc>
          <w:tcPr>
            <w:noWrap/>
          </w:tcPr>
          <w:p>
            <w:pPr/>
            <w:r>
              <w:rPr/>
              <w:t xml:space="preserve">Muestra resistencia o desinterés por nuevas ideas.</w:t>
            </w:r>
          </w:p>
        </w:tc>
        <w:tc>
          <w:tcPr>
            <w:noWrap/>
          </w:tcPr>
          <w:p>
            <w:pPr/>
            <w:r>
              <w:rPr/>
              <w:t xml:space="preserve">Reflexiona de forma limitada y con poca apertura.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reflexionar y aprender.</w:t>
            </w:r>
          </w:p>
        </w:tc>
        <w:tc>
          <w:tcPr>
            <w:noWrap/>
          </w:tcPr>
          <w:p>
            <w:pPr/>
            <w:r>
              <w:rPr/>
              <w:t xml:space="preserve">Demuestra actitud positiva y busca profundizar en el conocimiento.</w:t>
            </w:r>
          </w:p>
        </w:tc>
        <w:tc>
          <w:tcPr>
            <w:noWrap/>
          </w:tcPr>
          <w:p>
            <w:pPr/>
            <w:r>
              <w:rPr/>
              <w:t xml:space="preserve">Es proactivo, reflexivo y promueve el aprendizaje continuo.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2026-09-26T00:41:19-05:00</dcterms:created>
  <dcterms:modified xsi:type="dcterms:W3CDTF">2026-09-26T00:41:19-05:00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