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Herramientas Office en Estudiantes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los estudiantes de 12 a 15 años en el uso de las herramientas de Microsoft Office (Word, Excel, PowerPoint). Se valoran aspectos técnicos, creativos, organizativos y de inclusión para fomentar un aprendizaje integral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Herramientas Office en Estudiantes de Secundaria</w:t>
      </w:r>
    </w:p>
    <w:p>
      <w:pPr/>
      <w:r>
        <w:rPr/>
        <w:t xml:space="preserve">Esta rúbrica está diseñada para evaluar el desempeño de los estudiantes de 12 a 15 años en el uso de las herramientas de Microsoft Office (Word, Excel, PowerPoint). Se valoran aspectos técnicos, creativos, organizativos y de inclusión para fomentar un aprendizaje integral y equitativo.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Técnico de las Herramientas</w:t>
            </w:r>
            <w:br/>
            <w:r>
              <w:rPr/>
              <w:t xml:space="preserve">Capacidad para utilizar funciones avanzadas y comandos básicos con precisión.</w:t>
            </w:r>
          </w:p>
        </w:tc>
        <w:tc>
          <w:tcPr>
            <w:noWrap/>
          </w:tcPr>
          <w:p>
            <w:pPr/>
            <w:r>
              <w:rPr/>
              <w:t xml:space="preserve">Utiliza todas las funciones requeridas con alta precisión y fluidez, incluyendo funciones avanzadas sin errores.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funciones básicas y algunas avanzadas con mínimos errores.</w:t>
            </w:r>
          </w:p>
        </w:tc>
        <w:tc>
          <w:tcPr>
            <w:noWrap/>
          </w:tcPr>
          <w:p>
            <w:pPr/>
            <w:r>
              <w:rPr/>
              <w:t xml:space="preserve">Usa funciones básicas adecuadamente, pero con algunas dificultades en funciones avanzadas.</w:t>
            </w:r>
          </w:p>
        </w:tc>
        <w:tc>
          <w:tcPr>
            <w:noWrap/>
          </w:tcPr>
          <w:p>
            <w:pPr/>
            <w:r>
              <w:rPr/>
              <w:t xml:space="preserve">Aplica funciones básicas con errores frecuentes y tiene dificultades para usar funciones avanzadas.</w:t>
            </w:r>
          </w:p>
        </w:tc>
        <w:tc>
          <w:tcPr>
            <w:noWrap/>
          </w:tcPr>
          <w:p>
            <w:pPr/>
            <w:r>
              <w:rPr/>
              <w:t xml:space="preserve">Muestra poco o ningún conocimiento para utilizar las herramientas básicas.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del Documento/Proyecto</w:t>
            </w:r>
            <w:br/>
            <w:r>
              <w:rPr/>
              <w:t xml:space="preserve">Claridad en la presentación, orden lógico y coherente en el contenido.</w:t>
            </w:r>
          </w:p>
        </w:tc>
        <w:tc>
          <w:tcPr>
            <w:noWrap/>
          </w:tcPr>
          <w:p>
            <w:pPr/>
            <w:r>
              <w:rPr/>
              <w:t xml:space="preserve">Documento/proyecto muy bien organizado, con estructura clara y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Organización clara con estructura lógica, aunque con pequeños detalles que pueden mejorar.</w:t>
            </w:r>
          </w:p>
        </w:tc>
        <w:tc>
          <w:tcPr>
            <w:noWrap/>
          </w:tcPr>
          <w:p>
            <w:pPr/>
            <w:r>
              <w:rPr/>
              <w:t xml:space="preserve">Organización adecuada pero con algunas inconsistencias en la estructura o secuencia.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 que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Documento/proyecto desorganizado sin estructura aparente.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Diseño</w:t>
            </w:r>
            <w:br/>
            <w:r>
              <w:rPr/>
              <w:t xml:space="preserve">Uso efectivo de elementos visuales y diseño atractivo que mejora la presentación.</w:t>
            </w:r>
          </w:p>
        </w:tc>
        <w:tc>
          <w:tcPr>
            <w:noWrap/>
          </w:tcPr>
          <w:p>
            <w:pPr/>
            <w:r>
              <w:rPr/>
              <w:t xml:space="preserve">Diseño muy creativo y profesional que potencia el mensaje con uso adecuado de colores, imágenes y formatos.</w:t>
            </w:r>
          </w:p>
        </w:tc>
        <w:tc>
          <w:tcPr>
            <w:noWrap/>
          </w:tcPr>
          <w:p>
            <w:pPr/>
            <w:r>
              <w:rPr/>
              <w:t xml:space="preserve">Diseño atractivo y bien pensado que apoya la presentación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Diseño correcto, aunque poco innovador o con uso limitado de elementos visuales.</w:t>
            </w:r>
          </w:p>
        </w:tc>
        <w:tc>
          <w:tcPr>
            <w:noWrap/>
          </w:tcPr>
          <w:p>
            <w:pPr/>
            <w:r>
              <w:rPr/>
              <w:t xml:space="preserve">Diseño básico y poco cuidado, con escaso uso de recursos visuales.</w:t>
            </w:r>
          </w:p>
        </w:tc>
        <w:tc>
          <w:tcPr>
            <w:noWrap/>
          </w:tcPr>
          <w:p>
            <w:pPr/>
            <w:r>
              <w:rPr/>
              <w:t xml:space="preserve">Diseño pobre o inexistente que afecta negativamente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Corrección Ortográfica y Gramatical</w:t>
            </w:r>
            <w:br/>
            <w:r>
              <w:rPr/>
              <w:t xml:space="preserve">Uso correcto del lenguaje escrito en el documento o presentación.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ocasionales que no impiden entender el contenido.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gravemente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Datos y Funciones en Excel</w:t>
            </w:r>
            <w:br/>
            <w:r>
              <w:rPr/>
              <w:t xml:space="preserve">Capacidad para manejar fórmulas, gráficos y tablas de datos correctamente.</w:t>
            </w:r>
          </w:p>
        </w:tc>
        <w:tc>
          <w:tcPr>
            <w:noWrap/>
          </w:tcPr>
          <w:p>
            <w:pPr/>
            <w:r>
              <w:rPr/>
              <w:t xml:space="preserve">Aplica fórmulas complejas, gráficos y tablas con precisión y relevancia.</w:t>
            </w:r>
          </w:p>
        </w:tc>
        <w:tc>
          <w:tcPr>
            <w:noWrap/>
          </w:tcPr>
          <w:p>
            <w:pPr/>
            <w:r>
              <w:rPr/>
              <w:t xml:space="preserve">Usa fórmulas y gráficos básicos correctamente con algunas funciones intermedias.</w:t>
            </w:r>
          </w:p>
        </w:tc>
        <w:tc>
          <w:tcPr>
            <w:noWrap/>
          </w:tcPr>
          <w:p>
            <w:pPr/>
            <w:r>
              <w:rPr/>
              <w:t xml:space="preserve">Aplica fórmulas básicas con algunos errores y gráficos simples funcionales.</w:t>
            </w:r>
          </w:p>
        </w:tc>
        <w:tc>
          <w:tcPr>
            <w:noWrap/>
          </w:tcPr>
          <w:p>
            <w:pPr/>
            <w:r>
              <w:rPr/>
              <w:t xml:space="preserve">Usa pocas fórmulas y gráficos con errores que limitan su utilidad.</w:t>
            </w:r>
          </w:p>
        </w:tc>
        <w:tc>
          <w:tcPr>
            <w:noWrap/>
          </w:tcPr>
          <w:p>
            <w:pPr/>
            <w:r>
              <w:rPr/>
              <w:t xml:space="preserve">No utiliza fórmulas ni gráficos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Multimedia en Presentaciones</w:t>
            </w:r>
            <w:br/>
            <w:r>
              <w:rPr/>
              <w:t xml:space="preserve">Incorpora imágenes, videos u otros elementos multimedia para enriquecer la presentación.</w:t>
            </w:r>
          </w:p>
        </w:tc>
        <w:tc>
          <w:tcPr>
            <w:noWrap/>
          </w:tcPr>
          <w:p>
            <w:pPr/>
            <w:r>
              <w:rPr/>
              <w:t xml:space="preserve">Incorpora recursos multimedia de forma relevante y efectiva que mejora la comprensión y el interés.</w:t>
            </w:r>
          </w:p>
        </w:tc>
        <w:tc>
          <w:tcPr>
            <w:noWrap/>
          </w:tcPr>
          <w:p>
            <w:pPr/>
            <w:r>
              <w:rPr/>
              <w:t xml:space="preserve">Incluye recursos multimedia adecuados que apoyan el contenido mayormente bien.</w:t>
            </w:r>
          </w:p>
        </w:tc>
        <w:tc>
          <w:tcPr>
            <w:noWrap/>
          </w:tcPr>
          <w:p>
            <w:pPr/>
            <w:r>
              <w:rPr/>
              <w:t xml:space="preserve">Usa recursos multimedia básicos con alguna relevancia, pero con limitaciones.</w:t>
            </w:r>
          </w:p>
        </w:tc>
        <w:tc>
          <w:tcPr>
            <w:noWrap/>
          </w:tcPr>
          <w:p>
            <w:pPr/>
            <w:r>
              <w:rPr/>
              <w:t xml:space="preserve">Incorpora recursos multimedia de forma limitada o poco adecuada.</w:t>
            </w:r>
          </w:p>
        </w:tc>
        <w:tc>
          <w:tcPr>
            <w:noWrap/>
          </w:tcPr>
          <w:p>
            <w:pPr/>
            <w:r>
              <w:rPr/>
              <w:t xml:space="preserve">No utiliza recursos multimedia o los usa inapropiadamente.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Trabajo en Equipo (DEI)</w:t>
            </w:r>
            <w:br/>
            <w:r>
              <w:rPr/>
              <w:t xml:space="preserve">Participación activa y respeto por ideas diversas durante el trabajo colaborativo.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inclusión y respeta todas las ideas, facilitando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bien y muestra respeto por la diversidad de opiniones y aportes.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pero con poca iniciativa para incluir o valorar diversas perspectivas.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muestra falta de consideración por ideas diversas.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afectan negativamente la colaboración y respeto.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e Inclusión en el Contenido (DEI)</w:t>
            </w:r>
            <w:br/>
            <w:r>
              <w:rPr/>
              <w:t xml:space="preserve">Diseño de documentos y presentaciones que consideran diferentes necesidades y facilitan el acceso a toda la audiencia.</w:t>
            </w:r>
          </w:p>
        </w:tc>
        <w:tc>
          <w:tcPr>
            <w:noWrap/>
          </w:tcPr>
          <w:p>
            <w:pPr/>
            <w:r>
              <w:rPr/>
              <w:t xml:space="preserve">Crea contenidos accesibles, usando formatos, tamaños y colores adecuados para diversas capacidades y necesidades.</w:t>
            </w:r>
          </w:p>
        </w:tc>
        <w:tc>
          <w:tcPr>
            <w:noWrap/>
          </w:tcPr>
          <w:p>
            <w:pPr/>
            <w:r>
              <w:rPr/>
              <w:t xml:space="preserve">Considera aspectos de accesibilidad en la mayoría del contenido presentado.</w:t>
            </w:r>
          </w:p>
        </w:tc>
        <w:tc>
          <w:tcPr>
            <w:noWrap/>
          </w:tcPr>
          <w:p>
            <w:pPr/>
            <w:r>
              <w:rPr/>
              <w:t xml:space="preserve">Incorpora algunos elementos de accesibilidad, pero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Poca consideración por la accesibilidad y diversidad en el diseño del contenido.</w:t>
            </w:r>
          </w:p>
        </w:tc>
        <w:tc>
          <w:tcPr>
            <w:noWrap/>
          </w:tcPr>
          <w:p>
            <w:pPr/>
            <w:r>
              <w:rPr/>
              <w:t xml:space="preserve">No toma en cuenta la accesibilidad ni la inclusión en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2026-09-25T20:40:21-05:00</dcterms:created>
  <dcterms:modified xsi:type="dcterms:W3CDTF">2026-09-25T20:40:21-05:00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