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Moral y Ética en Ética y Valores (Estudiantes 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individualizada aspectos clave relacionados con la comprensión y aplicación de conceptos de moral y ética, así como la integración de principios de Diversidad, Equidad e Inclusión (DEI) en el comportamiento y análisis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Moral y Ética en Ética y Valores (Estudiantes 15-17 años)</w:t>
      </w:r>
    </w:p>
    <w:p>
      <w:pPr/>
      <w:r>
        <w:rPr/>
        <w:t xml:space="preserve">Esta rúbrica evalúa de manera individualizada aspectos clave relacionados con la comprensión y aplicación de conceptos de moral y ética, así como la integración de principios de Diversidad, Equidad e Inclusión (DEI) en el comportamiento y análisis de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éticos y morales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los conceptos éticos y morales, explicándolos con precisión y ejemplos pertinentes.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éticos y morales con claridad,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conceptos, con algunas confusiones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comprende adecuadamente los conceptos éticos y morales, presenta ideas confusas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principios éticos</w:t>
            </w:r>
          </w:p>
        </w:tc>
        <w:tc>
          <w:tcPr>
            <w:noWrap/>
          </w:tcPr>
          <w:p>
            <w:pPr/>
            <w:r>
              <w:rPr/>
              <w:t xml:space="preserve">Aplica consistentemente los principios éticos en situaciones reales o hipotéticas de forma reflexiva y fundamentada.</w:t>
            </w:r>
          </w:p>
        </w:tc>
        <w:tc>
          <w:tcPr>
            <w:noWrap/>
          </w:tcPr>
          <w:p>
            <w:pPr/>
            <w:r>
              <w:rPr/>
              <w:t xml:space="preserve">Aplica principios éticos en la mayoría de las situaciones, aunque con menor profundidad o justificación.</w:t>
            </w:r>
          </w:p>
        </w:tc>
        <w:tc>
          <w:tcPr>
            <w:noWrap/>
          </w:tcPr>
          <w:p>
            <w:pPr/>
            <w:r>
              <w:rPr/>
              <w:t xml:space="preserve">Aplica principios éticos de forma limitada o superficial, con poca reflexión.</w:t>
            </w:r>
          </w:p>
        </w:tc>
        <w:tc>
          <w:tcPr>
            <w:noWrap/>
          </w:tcPr>
          <w:p>
            <w:pPr/>
            <w:r>
              <w:rPr/>
              <w:t xml:space="preserve">No aplica principios éticos de manera adecuada en las situaciones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dilemas morales</w:t>
            </w:r>
          </w:p>
        </w:tc>
        <w:tc>
          <w:tcPr>
            <w:noWrap/>
          </w:tcPr>
          <w:p>
            <w:pPr/>
            <w:r>
              <w:rPr/>
              <w:t xml:space="preserve">Analiza dilemas morales desde múltiples perspectivas, evaluando consecuencias y proponiendo soluciones éticas bien argumentadas.</w:t>
            </w:r>
          </w:p>
        </w:tc>
        <w:tc>
          <w:tcPr>
            <w:noWrap/>
          </w:tcPr>
          <w:p>
            <w:pPr/>
            <w:r>
              <w:rPr/>
              <w:t xml:space="preserve">Realiza análisis razonable de dilemas morales, aunque con menos profundidad o consideración de perspectivas alternativas.</w:t>
            </w:r>
          </w:p>
        </w:tc>
        <w:tc>
          <w:tcPr>
            <w:noWrap/>
          </w:tcPr>
          <w:p>
            <w:pPr/>
            <w:r>
              <w:rPr/>
              <w:t xml:space="preserve">Muestra reflexión básica sobre dilemas, con argumentos poco desarrollados o unidimensionales.</w:t>
            </w:r>
          </w:p>
        </w:tc>
        <w:tc>
          <w:tcPr>
            <w:noWrap/>
          </w:tcPr>
          <w:p>
            <w:pPr/>
            <w:r>
              <w:rPr/>
              <w:t xml:space="preserve">No realiza reflexión crítica sobre dilemas morales o presenta argumentos poco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Demuestra un respeto profundo y constante hacia diversas culturas, identidades y opiniones, promoviendo la inclusión activa.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y acepta diferentes puntos de vista con actitud positiva.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su actitud o acciones reflejan comprensión limitada o prejuicios leves.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hacia la diversidad cultural o social, manifestando actitudes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tratamiento de personas y situaciones (DEI)</w:t>
            </w:r>
          </w:p>
        </w:tc>
        <w:tc>
          <w:tcPr>
            <w:noWrap/>
          </w:tcPr>
          <w:p>
            <w:pPr/>
            <w:r>
              <w:rPr/>
              <w:t xml:space="preserve">Promueve y practica la equidad, asegurando un trato justo y equilibrado para todos sin discriminación.</w:t>
            </w:r>
          </w:p>
        </w:tc>
        <w:tc>
          <w:tcPr>
            <w:noWrap/>
          </w:tcPr>
          <w:p>
            <w:pPr/>
            <w:r>
              <w:rPr/>
              <w:t xml:space="preserve">Trata a las personas con justicia en la mayoría de las ocasiones,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equidad y a veces aplica criterios injustos o sesgados.</w:t>
            </w:r>
          </w:p>
        </w:tc>
        <w:tc>
          <w:tcPr>
            <w:noWrap/>
          </w:tcPr>
          <w:p>
            <w:pPr/>
            <w:r>
              <w:rPr/>
              <w:t xml:space="preserve">No reconoce ni aplica principios de equidad, favoreciendo discriminación o desigualdad.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activa en interacciones grupales (DEI)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y colaboración de todos los miembros, creando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los miembros en actividades, aunque ocasionalmente excluye sin intención.</w:t>
            </w:r>
          </w:p>
        </w:tc>
        <w:tc>
          <w:tcPr>
            <w:noWrap/>
          </w:tcPr>
          <w:p>
            <w:pPr/>
            <w:r>
              <w:rPr/>
              <w:t xml:space="preserve">Participa en grupo pero con actitud pasiva o excluye a algunos miembros sin reconocerlo.</w:t>
            </w:r>
          </w:p>
        </w:tc>
        <w:tc>
          <w:tcPr>
            <w:noWrap/>
          </w:tcPr>
          <w:p>
            <w:pPr/>
            <w:r>
              <w:rPr/>
              <w:t xml:space="preserve">No promueve ni practica la inclusión, excluyendo activamente a miembros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ética y respetuosa</w:t>
            </w:r>
          </w:p>
        </w:tc>
        <w:tc>
          <w:tcPr>
            <w:noWrap/>
          </w:tcPr>
          <w:p>
            <w:pPr/>
            <w:r>
              <w:rPr/>
              <w:t xml:space="preserve">Se comunica siempre con respeto, claridad y consideración hacia los demás, aún en situaciones conflictivas.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comunicación respetuosa y clara, con pocas excepciones.</w:t>
            </w:r>
          </w:p>
        </w:tc>
        <w:tc>
          <w:tcPr>
            <w:noWrap/>
          </w:tcPr>
          <w:p>
            <w:pPr/>
            <w:r>
              <w:rPr/>
              <w:t xml:space="preserve">Su comunicación es a veces poco clara o respetuosa, generando confusión o malestar.</w:t>
            </w:r>
          </w:p>
        </w:tc>
        <w:tc>
          <w:tcPr>
            <w:noWrap/>
          </w:tcPr>
          <w:p>
            <w:pPr/>
            <w:r>
              <w:rPr/>
              <w:t xml:space="preserve">Se comunica de manera irrespetuosa o inapropiada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personal con los valores éticos</w:t>
            </w:r>
          </w:p>
        </w:tc>
        <w:tc>
          <w:tcPr>
            <w:noWrap/>
          </w:tcPr>
          <w:p>
            <w:pPr/>
            <w:r>
              <w:rPr/>
              <w:t xml:space="preserve">Demuestra un compromiso sólido y constante con los valores éticos en su vida diaria y decisiones.</w:t>
            </w:r>
          </w:p>
        </w:tc>
        <w:tc>
          <w:tcPr>
            <w:noWrap/>
          </w:tcPr>
          <w:p>
            <w:pPr/>
            <w:r>
              <w:rPr/>
              <w:t xml:space="preserve">Muestra compromiso con valores éticos en la mayoría de las ocasiones,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Manifiesta compromiso limitado o intermitente con los valores éticos.</w:t>
            </w:r>
          </w:p>
        </w:tc>
        <w:tc>
          <w:tcPr>
            <w:noWrap/>
          </w:tcPr>
          <w:p>
            <w:pPr/>
            <w:r>
              <w:rPr/>
              <w:t xml:space="preserve">No demuestra compromiso significativo con los valores éticos, actuando en contra de ellos.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2026-09-26T03:15:30-05:00</dcterms:created>
  <dcterms:modified xsi:type="dcterms:W3CDTF">2026-09-26T03:15:30-05:00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