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Estadístico de Procesos en Industria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el control estadístico de procesos, enfocándose en la industria química de transformación, manejo de materia prima y su transformación química. Se valoran aspectos técnicos, conceptuales y aplicados para facilitar la identificación de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Estadístico de Procesos en Industria Química</w:t>
      </w:r>
    </w:p>
    <w:p>
      <w:pPr/>
      <w:r>
        <w:rPr/>
        <w:t xml:space="preserve">Esta rúbrica está diseñada para evaluar el conocimiento y habilidades de estudiantes de media (15-17 años) en el control estadístico de procesos, enfocándose en la industria química de transformación, manejo de materia prima y su transformación química. Se valoran aspectos técnicos, conceptuales y aplicados para facilitar la identificación de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control estadístico de procesos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el concepto y su importancia en la industria química.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claridad y puede explicar la mayoría de sus aplicaciones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general,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fundamental del control estadístico de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materia prima en procesos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materias primas y explica detalladamente su transformación química.</w:t>
            </w:r>
          </w:p>
        </w:tc>
        <w:tc>
          <w:tcPr>
            <w:noWrap/>
          </w:tcPr>
          <w:p>
            <w:pPr/>
            <w:r>
              <w:rPr/>
              <w:t xml:space="preserve">Identifica las materias primas y describe su transformación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materias primas pero con poca claridad en su transformación química.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materias primas ni su proceso de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estadísticas para el control del proceso</w:t>
            </w:r>
          </w:p>
        </w:tc>
        <w:tc>
          <w:tcPr>
            <w:noWrap/>
          </w:tcPr>
          <w:p>
            <w:pPr/>
            <w:r>
              <w:rPr/>
              <w:t xml:space="preserve">Utiliza herramientas estadísticas adecuadas y realiza análisis completos y precisos.</w:t>
            </w:r>
          </w:p>
        </w:tc>
        <w:tc>
          <w:tcPr>
            <w:noWrap/>
          </w:tcPr>
          <w:p>
            <w:pPr/>
            <w:r>
              <w:rPr/>
              <w:t xml:space="preserve">Aplica herramientas estadísticas correctas con análisis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Usa herramientas estadísticas básicas pero con errores o análisis incompletos.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estadísticas o usa herramientas incorrectas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datos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 la información gráfica y estadística, identificando tendencias y anomalías.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 y datos,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 y datos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gráficos ni los datos estadísticos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 prima, procesos químicos y resultado final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materia prima afecta cada etapa del proceso y el producto final.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materia prima y producto final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materia prima, proceso químico y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muy claros, organizados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limitada y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y con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específico de la industria química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fluidez el vocabulario técnico adecuado durante toda la exposición o informe.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técnico,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técnico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procedimientos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justifica procedimientos con fundamentación científica clara y ejemplos precisos.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justifica procedimientos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justifica procedimientos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justifica incorrectamente los procedimientos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2026-09-25T19:42:37-05:00</dcterms:created>
  <dcterms:modified xsi:type="dcterms:W3CDTF">2026-09-25T19:42:37-05:00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