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Variedades Lingüísticas, La Lengua y El Dialecto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los estudiantes sobre las diferentes variedades lingüísticas, entendiendo cómo los factores sociales, culturales y contextuales influyen en el uso del idioma. Se promueve una reflexión sobre la diversidad lingüística y su impacto en la comunicación, integrando criterios de Diversidad, Equidad e Inclusión (DEI)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Variedades Lingüísticas, La Lengua y El Dialecto en Escritura</w:t>
      </w:r>
    </w:p>
    <w:p>
      <w:pPr/>
      <w:r>
        <w:rPr/>
        <w:t xml:space="preserve">Esta rúbrica está diseñada para evaluar el análisis crítico de los estudiantes sobre las diferentes variedades lingüísticas, entendiendo cómo los factores sociales, culturales y contextuales influyen en el uso del idioma. Se promueve una reflexión sobre la diversidad lingüística y su impacto en la comunicación, integrando criterios de Diversidad, Equidad e Inclusión (DEI)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variedades lingüísticas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varias variedades lingüísticas, mostrando comprensión clara de sus características y diferencias.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algunas variedades lingüísticas, con comprensión general de sus diferencias.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variedades,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variedades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Influencia de factores sociales y culturales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los factores sociales y culturales afectan el uso del idioma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algunos factores sociales y culturales en el uso del idioma.</w:t>
            </w:r>
          </w:p>
        </w:tc>
        <w:tc>
          <w:tcPr>
            <w:noWrap/>
          </w:tcPr>
          <w:p>
            <w:pPr/>
            <w:r>
              <w:rPr/>
              <w:t xml:space="preserve">Menciona factores sociales o culturales pero sin relacionarlos claramente con el uso del idioma.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factores sociales o culturales con el uso del idioma.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lengua y dialecto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la diferencia entre lengua y dialecto,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 diferencia entre lengua y dialecto,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Intenta explicar la diferencia pero con confusiones o definiciones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entre lengua y dialecto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crítica sobre la importancia de la diversidad lingüística y su impacto en la comunicación.</w:t>
            </w:r>
          </w:p>
        </w:tc>
        <w:tc>
          <w:tcPr>
            <w:noWrap/>
          </w:tcPr>
          <w:p>
            <w:pPr/>
            <w:r>
              <w:rPr/>
              <w:t xml:space="preserve">Incluye una reflexión adecuada sobre la diversidad lingüística y su impacto.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simple o poco desarrollada sobre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reflexión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buena organización con ideas generalmente claras y coherentes.</w:t>
            </w:r>
          </w:p>
        </w:tc>
        <w:tc>
          <w:tcPr>
            <w:noWrap/>
          </w:tcPr>
          <w:p>
            <w:pPr/>
            <w:r>
              <w:rPr/>
              <w:t xml:space="preserve">La organización del texto es básica; algunas ideas no están claras o coherentes.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y terminología lingüística</w:t>
            </w:r>
          </w:p>
        </w:tc>
        <w:tc>
          <w:tcPr>
            <w:noWrap/>
          </w:tcPr>
          <w:p>
            <w:pPr/>
            <w:r>
              <w:rPr/>
              <w:t xml:space="preserve">Utiliza vocabulario y términos lingüísticos precisos y variados de manera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y términos lingüísticos correctos aunque limitados.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lingüísticos inapropiados o mal empleados.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o términos lingüísticos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lingüística (DEI)</w:t>
            </w:r>
          </w:p>
        </w:tc>
        <w:tc>
          <w:tcPr>
            <w:noWrap/>
          </w:tcPr>
          <w:p>
            <w:pPr/>
            <w:r>
              <w:rPr/>
              <w:t xml:space="preserve">Muestra un compromiso claro y respetuoso con la diversidad lingüística, valorando todas las variedades sin prejuicios.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lingüística,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Presenta ideas o actitudes que denotan falta de respeto o exclusión hacia ciertas variedades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gramática correctas sin errores.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contiene errores ortográficos o gramaticales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numerosos errores que afectan significativamente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2026-09-26T00:34:54-05:00</dcterms:created>
  <dcterms:modified xsi:type="dcterms:W3CDTF">2026-09-26T00:34:54-05:00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