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y Naturaleza de la Materia Prima en Comparación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estudiantes de media (15-17 años) sobre la selección adecuada y las características químicas de materias primas, mediante estándares de comparación química. Se valoran aspectos clave para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y Naturaleza de la Materia Prima en Comparación Química</w:t>
      </w:r>
    </w:p>
    <w:p>
      <w:pPr/>
      <w:r>
        <w:rPr/>
        <w:t xml:space="preserve">Esta rúbrica está diseñada para evaluar el conocimiento y la aplicación de los estudiantes de media (15-17 años) sobre la selección adecuada y las características químicas de materias primas, mediante estándares de comparación química. Se valoran aspectos clave para identificar fortalezas y áreas de mejora individualmente.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propiedades físicas de la materia prima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propiedades físicas relevantes y su impacto en la selección.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propiedades físicas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propiedades físicas básicas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físicas de la materia prima.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propiedades químicas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propiedades químicas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químicas principales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químicas pero con falta de detalle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el reconocimiento de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pureza y composición química de la materia prima</w:t>
            </w:r>
          </w:p>
        </w:tc>
        <w:tc>
          <w:tcPr>
            <w:noWrap/>
          </w:tcPr>
          <w:p>
            <w:pPr/>
            <w:r>
              <w:rPr/>
              <w:t xml:space="preserve">Analiza y distingue claramente la pureza y composición química con evidencia sólida.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pureza y composición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 pureza y composición,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 pureza o composición química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estándares de comparación química para selección adecuada</w:t>
            </w:r>
          </w:p>
        </w:tc>
        <w:tc>
          <w:tcPr>
            <w:noWrap/>
          </w:tcPr>
          <w:p>
            <w:pPr/>
            <w:r>
              <w:rPr/>
              <w:t xml:space="preserve">Aplica estándares químicos correctamente y justifica la selección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estándares químicos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Aplica algunos estándares pero con justificación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ni justifica adecuadamente los estándares de comparación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naturaleza química con el uso final de la materia prima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naturaleza química y aplicabilidad.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naturaleza química con el uso,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o general la química con el uso, con poco detalle.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naturaleza química y el uso de la materia prima.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 lenguaje claro, preciso y bien estructurado.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de forma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pero con falta de claridad o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química específica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química de forma correcta y consistente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apropiada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química básica pero con errores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críticamente fuentes de información sobre materias primas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selecciona fuentes confiables con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Reconoce fuentes confiables y las utiliza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pero con evaluación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No evalúa ni discrimina la calidad de las fuentes utilizadas.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