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Individual de 3 Minutos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individuales de 3 minutos en estudiantes de Licenciatura en Lenguas Extranjeras. El objetivo es valorar la capacidad del estudiante para describir detalladamente las características físicas, las ventajas abstractas y el impacto visual de su propuesta, utilizando un amplio rango de adjetivos descriptivos compuestos. Se evalúan criterios específicos para obtener una visión detallada de las fortalezas y áreas de mejora, aplicable tanto en modalidad presencial como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Individual de 3 Minutos</w:t>
      </w:r>
    </w:p>
    <w:p>
      <w:pPr/>
      <w:r>
        <w:rPr/>
        <w:t xml:space="preserve">Esta rúbrica está diseñada para evaluar presentaciones orales individuales de 3 minutos en estudiantes de Licenciatura en Lenguas Extranjeras. El objetivo es valorar la capacidad del estudiante para describir detalladamente las características físicas, las ventajas abstractas y el impacto visual de su propuesta, utilizando un amplio rango de adjetivos descriptivos compuestos. Se evalúan criterios específicos para obtener una visión detallada de las fortalezas y áreas de mejora, aplicable tanto en modalidad presencial como virtual.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descriptivos compuestos</w:t>
            </w:r>
          </w:p>
        </w:tc>
        <w:tc>
          <w:tcPr>
            <w:noWrap/>
          </w:tcPr>
          <w:p>
            <w:pPr/>
            <w:r>
              <w:rPr/>
              <w:t xml:space="preserve">Emplea un amplio y variado rango de adjetivos descriptivos compuestos con precisión y creatividad,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adjetivos descriptivos compuestos adecuados y variados, aunque con menor originalidad o precisión.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 descriptivos compuestos, pero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Rara vez o no utiliza adjetivos descriptivos compuestos, afectando la claridad descriptiva.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con claridad y riqueza de detalles, facilitando la visualización completa.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con suficiente detalle, aunque algunos aspectos podrían ser más claros.</w:t>
            </w:r>
          </w:p>
        </w:tc>
        <w:tc>
          <w:tcPr>
            <w:noWrap/>
          </w:tcPr>
          <w:p>
            <w:pPr/>
            <w:r>
              <w:rPr/>
              <w:t xml:space="preserve">La descripción física es superficial o incompleta,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las características físicas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 ventajas abstractas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profunda las ventajas abstractas de la propuesta, apoyándose en ejemplos o razonamientos sólidos.</w:t>
            </w:r>
          </w:p>
        </w:tc>
        <w:tc>
          <w:tcPr>
            <w:noWrap/>
          </w:tcPr>
          <w:p>
            <w:pPr/>
            <w:r>
              <w:rPr/>
              <w:t xml:space="preserve">Presenta las ventajas abstractas con claridad, pero con menor profundidad o respaldo argumentativo.</w:t>
            </w:r>
          </w:p>
        </w:tc>
        <w:tc>
          <w:tcPr>
            <w:noWrap/>
          </w:tcPr>
          <w:p>
            <w:pPr/>
            <w:r>
              <w:rPr/>
              <w:t xml:space="preserve">Menciona ventajas abstractas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exponer las ventajas abstractas o la explicación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descrito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de manera vívida y detallada, permitiendo imaginar con precisión los efectos visuales.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con claridad, aunque podría incluir más detalles o matices.</w:t>
            </w:r>
          </w:p>
        </w:tc>
        <w:tc>
          <w:tcPr>
            <w:noWrap/>
          </w:tcPr>
          <w:p>
            <w:pPr/>
            <w:r>
              <w:rPr/>
              <w:t xml:space="preserve">Describe el impacto visual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impacto visual o la descripción es insuficiente para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Presenta un discurso bien estructurado, con ideas claras y transiciones fluidas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organizado con ideas claras,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Discurso con organización básica, pero con ideas poco claras o saltos abruptos entre puntos.</w:t>
            </w:r>
          </w:p>
        </w:tc>
        <w:tc>
          <w:tcPr>
            <w:noWrap/>
          </w:tcPr>
          <w:p>
            <w:pPr/>
            <w:r>
              <w:rPr/>
              <w:t xml:space="preserve">Discurso desorganizado y difícil de seguir, con ideas confusas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clara, entonación adecuada y ritmo apropiado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claras, con leves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poco claras en algunos momentos,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(3 minutos) con distribución equilibrada del contenido.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el tiempo, pero la presentación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cobertura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lo que afecta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descripción, integrándolos de forma efectiva.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podrían integrarse con mayor fluidez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efectivos o mal integrados.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2026-09-26T01:42:23-05:00</dcterms:created>
  <dcterms:modified xsi:type="dcterms:W3CDTF">2026-09-26T01:42:23-05:00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