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Comprendemos la pubertad y los cambios físicos de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explicar los cambios físicos durante la pubertad, desarrollando su pensamiento crítico.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Comprendemos la pubertad y los cambios físicos de nuestro cuerpo</w:t>
      </w:r>
    </w:p>
    <w:p>
      <w:pPr/>
      <w:r>
        <w:rPr/>
        <w:t xml:space="preserve">Esta rúbrica evalúa la capacidad del estudiante para identificar y explicar los cambios físicos durante la pubertad, desarrollando su pensamiento crítico.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físicos durante la pubertad</w:t>
            </w:r>
          </w:p>
        </w:tc>
        <w:tc>
          <w:tcPr>
            <w:noWrap/>
          </w:tcPr>
          <w:p>
            <w:pPr/>
            <w:r>
              <w:rPr/>
              <w:t xml:space="preserve">Identifica todos los cambios físicos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físicos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físicos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cambios físicos durante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características de la pubertad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la pubertad con información completa y coherente.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la pubertad con información adecuada,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pero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 la pubertad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analizada para fundamentar explicaciones</w:t>
            </w:r>
          </w:p>
        </w:tc>
        <w:tc>
          <w:tcPr>
            <w:noWrap/>
          </w:tcPr>
          <w:p>
            <w:pPr/>
            <w:r>
              <w:rPr/>
              <w:t xml:space="preserve">Utiliza la información analizada para fundamentar sus explicaciones de manera sólida y lógica.</w:t>
            </w:r>
          </w:p>
        </w:tc>
        <w:tc>
          <w:tcPr>
            <w:noWrap/>
          </w:tcPr>
          <w:p>
            <w:pPr/>
            <w:r>
              <w:rPr/>
              <w:t xml:space="preserve">Utiliza la información para apoyar sus explicaciones,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poca información o la relación con la explicación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analizada para fundamentar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individuales en la pubertad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que los cambios pueden variar entre personas.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 individuales, pero la explicación es básica.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sin una explicación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No reconoce que existen diferencias individuales en la pubertad.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 al explicar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moderada.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la pubertad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relacionado con la pubertad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atentamente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y generalmente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 pero con interrupciones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escucha las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2026-09-25T23:38:23-05:00</dcterms:created>
  <dcterms:modified xsi:type="dcterms:W3CDTF">2026-09-25T23:38:23-05:00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