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Corriente Libertadora del Sur de la Independencia del Perú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comprensión de los estudiantes de primaria sobre la Corriente Libertadora del Sur en la independencia del Perú. Se valoran aspectos clave de la historia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Corriente Libertadora del Sur de la Independencia del Perú</w:t>
      </w:r>
    </w:p>
    <w:p>
      <w:pPr/>
      <w:r>
        <w:rPr/>
        <w:t xml:space="preserve">Esta rúbrica está diseñada para evaluar el conocimiento y la comprensión de los estudiantes de primaria sobre la Corriente Libertadora del Sur en la independencia del Perú. Se valoran aspectos clave de la historia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general del contexto histórico</w:t>
            </w:r>
          </w:p>
        </w:tc>
        <w:tc>
          <w:tcPr>
            <w:noWrap/>
          </w:tcPr>
          <w:p>
            <w:pPr/>
            <w:r>
              <w:rPr/>
              <w:t xml:space="preserve">Explica claramente el contexto histórico de la Corriente Libertadora del Sur, incluyendo fechas y eventos principales.</w:t>
            </w:r>
          </w:p>
        </w:tc>
        <w:tc>
          <w:tcPr>
            <w:noWrap/>
          </w:tcPr>
          <w:p>
            <w:pPr/>
            <w:r>
              <w:rPr/>
              <w:t xml:space="preserve">Describe el contexto histórico con algunos detalles importantes.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básica, pero con información limitada o confusa.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contexto histórico.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personajes importantes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a los personajes clave y explica su papel en la independencia.</w:t>
            </w:r>
          </w:p>
        </w:tc>
        <w:tc>
          <w:tcPr>
            <w:noWrap/>
          </w:tcPr>
          <w:p>
            <w:pPr/>
            <w:r>
              <w:rPr/>
              <w:t xml:space="preserve">Identifica algunos personajes importantes, con explicación parcial de su papel.</w:t>
            </w:r>
          </w:p>
        </w:tc>
        <w:tc>
          <w:tcPr>
            <w:noWrap/>
          </w:tcPr>
          <w:p>
            <w:pPr/>
            <w:r>
              <w:rPr/>
              <w:t xml:space="preserve">Menciona personajes, pero sin relacionarlos claramente con la independencia.</w:t>
            </w:r>
          </w:p>
        </w:tc>
        <w:tc>
          <w:tcPr>
            <w:noWrap/>
          </w:tcPr>
          <w:p>
            <w:pPr/>
            <w:r>
              <w:rPr/>
              <w:t xml:space="preserve">No identifica personajes o los confunde.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las causas de la Corriente Libertadora del Sur</w:t>
            </w:r>
          </w:p>
        </w:tc>
        <w:tc>
          <w:tcPr>
            <w:noWrap/>
          </w:tcPr>
          <w:p>
            <w:pPr/>
            <w:r>
              <w:rPr/>
              <w:t xml:space="preserve">Enumera y explica claramente las causas principales que motivaron la corriente libertadora.</w:t>
            </w:r>
          </w:p>
        </w:tc>
        <w:tc>
          <w:tcPr>
            <w:noWrap/>
          </w:tcPr>
          <w:p>
            <w:pPr/>
            <w:r>
              <w:rPr/>
              <w:t xml:space="preserve">Menciona algunas causas con explicaciones simples.</w:t>
            </w:r>
          </w:p>
        </w:tc>
        <w:tc>
          <w:tcPr>
            <w:noWrap/>
          </w:tcPr>
          <w:p>
            <w:pPr/>
            <w:r>
              <w:rPr/>
              <w:t xml:space="preserve">Reconoce causas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reconoce causas o da respuestas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los sucesos principales</w:t>
            </w:r>
          </w:p>
        </w:tc>
        <w:tc>
          <w:tcPr>
            <w:noWrap/>
          </w:tcPr>
          <w:p>
            <w:pPr/>
            <w:r>
              <w:rPr/>
              <w:t xml:space="preserve">Narra con detalle los eventos más importantes de la Corriente Libertadora del Sur en orden lógico.</w:t>
            </w:r>
          </w:p>
        </w:tc>
        <w:tc>
          <w:tcPr>
            <w:noWrap/>
          </w:tcPr>
          <w:p>
            <w:pPr/>
            <w:r>
              <w:rPr/>
              <w:t xml:space="preserve">Describe los sucesos principales con cierto orden y detalles.</w:t>
            </w:r>
          </w:p>
        </w:tc>
        <w:tc>
          <w:tcPr>
            <w:noWrap/>
          </w:tcPr>
          <w:p>
            <w:pPr/>
            <w:r>
              <w:rPr/>
              <w:t xml:space="preserve">Menciona algunos sucesos, pero con desorden o falta de detalles.</w:t>
            </w:r>
          </w:p>
        </w:tc>
        <w:tc>
          <w:tcPr>
            <w:noWrap/>
          </w:tcPr>
          <w:p>
            <w:pPr/>
            <w:r>
              <w:rPr/>
              <w:t xml:space="preserve">No logra describir los eventos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adecuado</w:t>
            </w:r>
          </w:p>
        </w:tc>
        <w:tc>
          <w:tcPr>
            <w:noWrap/>
          </w:tcPr>
          <w:p>
            <w:pPr/>
            <w:r>
              <w:rPr/>
              <w:t xml:space="preserve">Utiliza vocabulario histórico apropiado y específico para la edad.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Emplea vocabulario simple, con algunos términos incorrectos.</w:t>
            </w:r>
          </w:p>
        </w:tc>
        <w:tc>
          <w:tcPr>
            <w:noWrap/>
          </w:tcPr>
          <w:p>
            <w:pPr/>
            <w:r>
              <w:rPr/>
              <w:t xml:space="preserve">No usa vocabulario adecuado o confunde términos.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clara, ordenada y fácil de entender.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con cierta claridad, aunque puede mejorar el orden.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 y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No presenta la información de forma 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 durante la actividad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interés en aprender sobre el tema.</w:t>
            </w:r>
          </w:p>
        </w:tc>
        <w:tc>
          <w:tcPr>
            <w:noWrap/>
          </w:tcPr>
          <w:p>
            <w:pPr/>
            <w:r>
              <w:rPr/>
              <w:t xml:space="preserve">Participa con interés moderado y colabora en la actividad.</w:t>
            </w:r>
          </w:p>
        </w:tc>
        <w:tc>
          <w:tcPr>
            <w:noWrap/>
          </w:tcPr>
          <w:p>
            <w:pPr/>
            <w:r>
              <w:rPr/>
              <w:t xml:space="preserve">Participa poco y muestra interés limitado.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creativa usando dibujos, relatos u otros recursos.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creativos en la presentación.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simple, con poca creatividad.</w:t>
            </w:r>
          </w:p>
        </w:tc>
        <w:tc>
          <w:tcPr>
            <w:noWrap/>
          </w:tcPr>
          <w:p>
            <w:pPr/>
            <w:r>
              <w:rPr/>
              <w:t xml:space="preserve">No utiliza elementos creativos en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2026-09-26T01:39:27-05:00</dcterms:created>
  <dcterms:modified xsi:type="dcterms:W3CDTF">2026-09-26T01:39:27-05:00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