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Literatura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o el de sus compañeros en tareas de literatura, promoviendo la reflexión crítica y el respeto por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Literatura - Secundaria</w:t>
      </w:r>
    </w:p>
    <w:p>
      <w:pPr/>
      <w:r>
        <w:rPr/>
        <w:t xml:space="preserve">Esta rúbrica está diseñada para que los estudiantes evalúen su propio trabajo o el de sus compañeros en tareas de literatura, promoviendo la reflexión crítica y el respeto por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texto literario, identificando temas, personajes y contexto.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básicos del texto, mostrando dificultades para comprender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reflexivo y fundamentado, conectando ideas y planteando interpretaciones originales.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o sin fundamento, sin conexión clara entre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</w:t>
            </w:r>
          </w:p>
        </w:tc>
        <w:tc>
          <w:tcPr>
            <w:noWrap/>
          </w:tcPr>
          <w:p>
            <w:pPr/>
            <w:r>
              <w:rPr/>
              <w:t xml:space="preserve">Expresa ideas de manera original y creativa, utilizando recursos literarios con claridad.</w:t>
            </w:r>
          </w:p>
        </w:tc>
        <w:tc>
          <w:tcPr>
            <w:noWrap/>
          </w:tcPr>
          <w:p>
            <w:pPr/>
            <w:r>
              <w:rPr/>
              <w:t xml:space="preserve">La expresión es poco original y limitada, con escaso uso de recursos literarios.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clara,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confusas,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 e inclusivo, valorando la diversidad cultural, social y de género en sus expresiones.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inapropiado que no respeta la diversidad o genera discriminación.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opiniones de los compañeros durante la coevaluación.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ideas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Honestidad Académica</w:t>
            </w:r>
          </w:p>
        </w:tc>
        <w:tc>
          <w:tcPr>
            <w:noWrap/>
          </w:tcPr>
          <w:p>
            <w:pPr/>
            <w:r>
              <w:rPr/>
              <w:t xml:space="preserve">Presenta trabajo propio, evitando copiar y reconociendo fuentes correctamente.</w:t>
            </w:r>
          </w:p>
        </w:tc>
        <w:tc>
          <w:tcPr>
            <w:noWrap/>
          </w:tcPr>
          <w:p>
            <w:pPr/>
            <w:r>
              <w:rPr/>
              <w:t xml:space="preserve">No se evidencia originalidad, con plagio o falta de reconocimiento de fuentes.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honesta y constructiva,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No hace una reflexión significativa o evita reconocer errores y oportunidades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2026-09-26T06:41:52-05:00</dcterms:created>
  <dcterms:modified xsi:type="dcterms:W3CDTF">2026-09-26T06:41:52-05:00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