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Naturales, Operaciones y Conceptos Matemáticos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números naturales, operaciones matemáticas, construcción y medición de ángulos, unidades de tiempo, y lógica y conjuntos. Se enfoca en reconocer, leer, escribir, aplicar propiedades y resolver ejercicios combinados, promoviendo además criterios de Diversidad, Equidad e Inclusión (DEI) para garantizar una evaluación justa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Naturales, Operaciones y Conceptos Matemáticos en Educación Primaria</w:t>
      </w:r>
    </w:p>
    <w:p>
      <w:pPr/>
      <w:r>
        <w:rPr/>
        <w:t xml:space="preserve">Esta rúbrica está diseñada para evaluar el aprendizaje de estudiantes de primaria (6-11 años) en temas relacionados con números naturales, operaciones matemáticas, construcción y medición de ángulos, unidades de tiempo, y lógica y conjuntos. Se enfoca en reconocer, leer, escribir, aplicar propiedades y resolver ejercicios combinados, promoviendo además criterios de Diversidad, Equidad e Inclusión (DEI) para garantizar una evaluación justa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naturales en diversas situaciones y contextos con alta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naturales en diferentes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naturales en contextos conocidos, pero presenta confusiones en situaciones nuevas.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reconocer números naturales en la mayoría de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correctamente en diferentes formatos y niveles de dificultad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con mínimas fallas, especialmente en números sencillos o familiares.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naturales con errores frecuentes, pero logra entender y copiar números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leer y escribir números naturales,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adición y sustracción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(conmutativa, asociativa, elemento neutro) de la adición y sustracción correctamente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en ejercicios,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básicas, pero las aplica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propiedades fundamentales de la adición y sustracción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combinados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ejercicios combinados que integran varias operaciones con precisión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combinados correctamente, aunque con algún error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ejercicios simples combinados, pero con errores frecuentes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combinados o lo hace con errores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naturales</w:t>
            </w:r>
          </w:p>
        </w:tc>
        <w:tc>
          <w:tcPr>
            <w:noWrap/>
          </w:tcPr>
          <w:p>
            <w:pPr/>
            <w:r>
              <w:rPr/>
              <w:t xml:space="preserve">Ordena conjuntos de números naturales en forma ascendente y descendente sin errores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Ordena números en situaciones familiares pero presenta dificultades con conjuntos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naturales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medición de ángulos</w:t>
            </w:r>
          </w:p>
        </w:tc>
        <w:tc>
          <w:tcPr>
            <w:noWrap/>
          </w:tcPr>
          <w:p>
            <w:pPr/>
            <w:r>
              <w:rPr/>
              <w:t xml:space="preserve">Construye y mide ángulos correctamente utilizando instrumentos y explica las unidades de medida.</w:t>
            </w:r>
          </w:p>
        </w:tc>
        <w:tc>
          <w:tcPr>
            <w:noWrap/>
          </w:tcPr>
          <w:p>
            <w:pPr/>
            <w:r>
              <w:rPr/>
              <w:t xml:space="preserve">Construye y mide ángulos con precisión aceptable, pero con pequeños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Construye ángulos simples pero tiene dificultades al medir o explicar las unidades.</w:t>
            </w:r>
          </w:p>
        </w:tc>
        <w:tc>
          <w:tcPr>
            <w:noWrap/>
          </w:tcPr>
          <w:p>
            <w:pPr/>
            <w:r>
              <w:rPr/>
              <w:t xml:space="preserve">No logra construir ni medir ángulos correctamente ni comprender las unidades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unidades de tiempo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tiempo (segundos, minutos, horas, días)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las unidades de tiempo, con algunas confusiones en conversiones o contextos.</w:t>
            </w:r>
          </w:p>
        </w:tc>
        <w:tc>
          <w:tcPr>
            <w:noWrap/>
          </w:tcPr>
          <w:p>
            <w:pPr/>
            <w:r>
              <w:rPr/>
              <w:t xml:space="preserve">Reconoce unidades de tiempo básicas, pero tiene dificultad para aplicarlas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las unidades de tiempo en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resolución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diversas maneras de pensar y expresar soluciones, incluyendo aportes individuales y colaborativos.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problemas, aunque a veces prefiere métodos convencionales.</w:t>
            </w:r>
          </w:p>
        </w:tc>
        <w:tc>
          <w:tcPr>
            <w:noWrap/>
          </w:tcPr>
          <w:p>
            <w:pPr/>
            <w:r>
              <w:rPr/>
              <w:t xml:space="preserve">Muestra apertura limitada a enfoques variados y tiene dificultad para expresar ideas matemáticas propias y ajenas.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de ideas ni intenta comprender diferentes formas de resolución o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2026-09-26T01:28:35-05:00</dcterms:created>
  <dcterms:modified xsi:type="dcterms:W3CDTF">2026-09-26T01:28:35-05:00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