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en Ciencias de la Educación para diseñar instrumentos de evaluación basados en criterios claros y pertinentes.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en Educación General</w:t>
      </w:r>
    </w:p>
    <w:p>
      <w:pPr/>
      <w:r>
        <w:rPr/>
        <w:t xml:space="preserve">Esta rúbrica está diseñada para evaluar la capacidad de estudiantes de posgrado en Ciencias de la Educación para diseñar instrumentos de evaluación basados en criterios claros y pertinentes.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claramente formulados, específicos y comprensibles, facilitando su aplicación.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 y mayormente específicos, con mínima ambigüedad.</w:t>
            </w:r>
          </w:p>
        </w:tc>
        <w:tc>
          <w:tcPr>
            <w:noWrap/>
          </w:tcPr>
          <w:p>
            <w:pPr/>
            <w:r>
              <w:rPr/>
              <w:t xml:space="preserve">Los criterios son algo imprecisos o generalizados, dificultando su aplicación.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confusos, ambiguos o inexistentes, impidiendo su uso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y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perfectamente alineados con los objetivos de la evaluación.</w:t>
            </w:r>
          </w:p>
        </w:tc>
        <w:tc>
          <w:tcPr>
            <w:noWrap/>
          </w:tcPr>
          <w:p>
            <w:pPr/>
            <w:r>
              <w:rPr/>
              <w:t xml:space="preserve">Los criterios se relacionan bien con los objetivos,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Existe una relación débil o parcial entre criterios y objetivos.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los criterios y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del tipo de instrumento</w:t>
            </w:r>
          </w:p>
        </w:tc>
        <w:tc>
          <w:tcPr>
            <w:noWrap/>
          </w:tcPr>
          <w:p>
            <w:pPr/>
            <w:r>
              <w:rPr/>
              <w:t xml:space="preserve">Selecciona instrumentos variados y adecuados al contexto y objetivos.</w:t>
            </w:r>
          </w:p>
        </w:tc>
        <w:tc>
          <w:tcPr>
            <w:noWrap/>
          </w:tcPr>
          <w:p>
            <w:pPr/>
            <w:r>
              <w:rPr/>
              <w:t xml:space="preserve">Selecciona instrumentos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Selecciona instrumentos poco adecuados o limitados en variedad.</w:t>
            </w:r>
          </w:p>
        </w:tc>
        <w:tc>
          <w:tcPr>
            <w:noWrap/>
          </w:tcPr>
          <w:p>
            <w:pPr/>
            <w:r>
              <w:rPr/>
              <w:t xml:space="preserve">No selecciona instrumentos adecuados ni pertinentes al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de ítems o preguntas</w:t>
            </w:r>
          </w:p>
        </w:tc>
        <w:tc>
          <w:tcPr>
            <w:noWrap/>
          </w:tcPr>
          <w:p>
            <w:pPr/>
            <w:r>
              <w:rPr/>
              <w:t xml:space="preserve">Los ítems son precisos, claros y alineados a los criterios, facilitando la evaluación.</w:t>
            </w:r>
          </w:p>
        </w:tc>
        <w:tc>
          <w:tcPr>
            <w:noWrap/>
          </w:tcPr>
          <w:p>
            <w:pPr/>
            <w:r>
              <w:rPr/>
              <w:t xml:space="preserve">Los ítems son mayormente claros y adecuados,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Los ítems presentan ambigüedades o falta de alineación con los criterios.</w:t>
            </w:r>
          </w:p>
        </w:tc>
        <w:tc>
          <w:tcPr>
            <w:noWrap/>
          </w:tcPr>
          <w:p>
            <w:pPr/>
            <w:r>
              <w:rPr/>
              <w:t xml:space="preserve">Los ítems son confusos, irrelevantes o no corresponden a los criterios.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niveles de desempeño o escala de valoración</w:t>
            </w:r>
          </w:p>
        </w:tc>
        <w:tc>
          <w:tcPr>
            <w:noWrap/>
          </w:tcPr>
          <w:p>
            <w:pPr/>
            <w:r>
              <w:rPr/>
              <w:t xml:space="preserve">Incluye una escala detallada y bien definida que facilita una evaluación objetiva.</w:t>
            </w:r>
          </w:p>
        </w:tc>
        <w:tc>
          <w:tcPr>
            <w:noWrap/>
          </w:tcPr>
          <w:p>
            <w:pPr/>
            <w:r>
              <w:rPr/>
              <w:t xml:space="preserve">Incluye una escala clara, aunque poco detallada o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Incluye una escala básica o poco clara que dificulta la evaluación precisa.</w:t>
            </w:r>
          </w:p>
        </w:tc>
        <w:tc>
          <w:tcPr>
            <w:noWrap/>
          </w:tcPr>
          <w:p>
            <w:pPr/>
            <w:r>
              <w:rPr/>
              <w:t xml:space="preserve">No incluye escala o la presentada es confusa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validez y confiabilidad del instrumento</w:t>
            </w:r>
          </w:p>
        </w:tc>
        <w:tc>
          <w:tcPr>
            <w:noWrap/>
          </w:tcPr>
          <w:p>
            <w:pPr/>
            <w:r>
              <w:rPr/>
              <w:t xml:space="preserve">Presenta evidencia o argumentos sólidos que respaldan la validez y confiabilidad.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validez y confiabilidad con argumentos moderados.</w:t>
            </w:r>
          </w:p>
        </w:tc>
        <w:tc>
          <w:tcPr>
            <w:noWrap/>
          </w:tcPr>
          <w:p>
            <w:pPr/>
            <w:r>
              <w:rPr/>
              <w:t xml:space="preserve">Menciona validez y confiabilidad sin sustento claro o superficialmente.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validez ni confiabilidad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y contexto educativo</w:t>
            </w:r>
          </w:p>
        </w:tc>
        <w:tc>
          <w:tcPr>
            <w:noWrap/>
          </w:tcPr>
          <w:p>
            <w:pPr/>
            <w:r>
              <w:rPr/>
              <w:t xml:space="preserve">El instrumento está claramente adaptado para atender diversidad cultural, social y cognitiva.</w:t>
            </w:r>
          </w:p>
        </w:tc>
        <w:tc>
          <w:tcPr>
            <w:noWrap/>
          </w:tcPr>
          <w:p>
            <w:pPr/>
            <w:r>
              <w:rPr/>
              <w:t xml:space="preserve">El instrumento considera la diversidad con algunas adaptaciones relevantes.</w:t>
            </w:r>
          </w:p>
        </w:tc>
        <w:tc>
          <w:tcPr>
            <w:noWrap/>
          </w:tcPr>
          <w:p>
            <w:pPr/>
            <w:r>
              <w:rPr/>
              <w:t xml:space="preserve">El instrumento muestra poca consideración de la diversidad y contexto.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el contexto en el diseño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está presentado de forma ordenada, profesional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dificulta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2026-09-25T18:52:31-05:00</dcterms:created>
  <dcterms:modified xsi:type="dcterms:W3CDTF">2026-09-25T18:52:31-05:00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