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sus Partes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canónica del texto narrativo, así como la capacidad para ordenar cronológicamente los hechos de un relato a partir de imágenes. Está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sus Partes - Literatura</w:t>
      </w:r>
    </w:p>
    <w:p>
      <w:pPr/>
      <w:r>
        <w:rPr/>
        <w:t xml:space="preserve">Esta rúbrica está diseñada para evaluar la comprensión y aplicación de la estructura canónica del texto narrativo, así como la capacidad para ordenar cronológicamente los hechos de un relato a partir de imágenes. Está dirigida 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cuento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detalle la introducción del relato.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introducción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introducción pero con poca claridad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la introducción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que forman el desarrollo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del desarrollo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del desarrollo pero con confusión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desarrollo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desenlace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desenlace y cómo se resuelve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desenlace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hechos (a partir de imágenes)</w:t>
            </w:r>
          </w:p>
        </w:tc>
        <w:tc>
          <w:tcPr>
            <w:noWrap/>
          </w:tcPr>
          <w:p>
            <w:pPr/>
            <w:r>
              <w:rPr/>
              <w:t xml:space="preserve">Ordena correctamente todas las imágenes según la secuencia temporal del cuento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imágenes en el orden correcto,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algunas imágenes correctamente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las imágenes en la secuencia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 en la historia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principal y explica su importancia en el cuento.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el conflicto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narrativa</w:t>
            </w:r>
          </w:p>
        </w:tc>
        <w:tc>
          <w:tcPr>
            <w:noWrap/>
          </w:tcPr>
          <w:p>
            <w:pPr/>
            <w:r>
              <w:rPr/>
              <w:t xml:space="preserve">Utiliza vocabulario narrativo adecuado y variado para describir partes del cuento.</w:t>
            </w:r>
          </w:p>
        </w:tc>
        <w:tc>
          <w:tcPr>
            <w:noWrap/>
          </w:tcPr>
          <w:p>
            <w:pPr/>
            <w:r>
              <w:rPr/>
              <w:t xml:space="preserve">Usa vocabulario narrativo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narrativo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sobre el cuento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claras y detalladas sobre el cuento y sus partes.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y comprensibles sobre el cuento.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detalles mínimos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comprender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2026-09-25T21:30:54-05:00</dcterms:created>
  <dcterms:modified xsi:type="dcterms:W3CDTF">2026-09-25T21:30:54-05:00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