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fábulas en estudiantes de primaria (6-11 años). Cada criterio se evalúa de forma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Fábula</w:t>
      </w:r>
    </w:p>
    <w:p>
      <w:pPr/>
      <w:r>
        <w:rPr/>
        <w:t xml:space="preserve">Esta rúbrica está diseñada para evaluar la escritura de fábulas en estudiantes de primaria (6-11 años). Cada criterio se evalúa de forma individual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historia</w:t>
            </w:r>
            <w:br/>
            <w:r>
              <w:rPr/>
              <w:t xml:space="preserve">Originalidad y atractivo de la fábula</w:t>
            </w:r>
          </w:p>
        </w:tc>
        <w:tc>
          <w:tcPr>
            <w:noWrap/>
          </w:tcPr>
          <w:p>
            <w:pPr/>
            <w:r>
              <w:rPr/>
              <w:t xml:space="preserve">Historia muy original, creativa y atractiva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Historia creativa con algunos elementos originales y buen interés.</w:t>
            </w:r>
          </w:p>
        </w:tc>
        <w:tc>
          <w:tcPr>
            <w:noWrap/>
          </w:tcPr>
          <w:p>
            <w:pPr/>
            <w:r>
              <w:rPr/>
              <w:t xml:space="preserve">Historia algo común, con pocas ideas originales y poco interés.</w:t>
            </w:r>
          </w:p>
        </w:tc>
        <w:tc>
          <w:tcPr>
            <w:noWrap/>
          </w:tcPr>
          <w:p>
            <w:pPr/>
            <w:r>
              <w:rPr/>
              <w:t xml:space="preserve">Historia poco creativa, repetitiva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fábula</w:t>
            </w:r>
            <w:br/>
            <w:r>
              <w:rPr/>
              <w:t xml:space="preserve">Introducción, desarrollo y conclusión clara</w:t>
            </w:r>
          </w:p>
        </w:tc>
        <w:tc>
          <w:tcPr>
            <w:noWrap/>
          </w:tcPr>
          <w:p>
            <w:pPr/>
            <w:r>
              <w:rPr/>
              <w:t xml:space="preserve">Presenta introducción, desarrollo y conclusión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Incluye las tres partes, aunque alguna podría estar más desarrollada.</w:t>
            </w:r>
          </w:p>
        </w:tc>
        <w:tc>
          <w:tcPr>
            <w:noWrap/>
          </w:tcPr>
          <w:p>
            <w:pPr/>
            <w:r>
              <w:rPr/>
              <w:t xml:space="preserve">Faltan partes o están poco claras en la estructura general.</w:t>
            </w:r>
          </w:p>
        </w:tc>
        <w:tc>
          <w:tcPr>
            <w:noWrap/>
          </w:tcPr>
          <w:p>
            <w:pPr/>
            <w:r>
              <w:rPr/>
              <w:t xml:space="preserve">No tiene una estructura clara ni partes definidas.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o moraleja</w:t>
            </w:r>
            <w:br/>
            <w:r>
              <w:rPr/>
              <w:t xml:space="preserve">Claridad y relevancia del mensaje final</w:t>
            </w:r>
          </w:p>
        </w:tc>
        <w:tc>
          <w:tcPr>
            <w:noWrap/>
          </w:tcPr>
          <w:p>
            <w:pPr/>
            <w:r>
              <w:rPr/>
              <w:t xml:space="preserve">Mensaje claro, relevante y bien integrado en la historia.</w:t>
            </w:r>
          </w:p>
        </w:tc>
        <w:tc>
          <w:tcPr>
            <w:noWrap/>
          </w:tcPr>
          <w:p>
            <w:pPr/>
            <w:r>
              <w:rPr/>
              <w:t xml:space="preserve">Mensaje presente y comprensible, aunque podría ser más claro.</w:t>
            </w:r>
          </w:p>
        </w:tc>
        <w:tc>
          <w:tcPr>
            <w:noWrap/>
          </w:tcPr>
          <w:p>
            <w:pPr/>
            <w:r>
              <w:rPr/>
              <w:t xml:space="preserve">Mensaje poco claro o débilmente relacionado con la historia.</w:t>
            </w:r>
          </w:p>
        </w:tc>
        <w:tc>
          <w:tcPr>
            <w:noWrap/>
          </w:tcPr>
          <w:p>
            <w:pPr/>
            <w:r>
              <w:rPr/>
              <w:t xml:space="preserve">Mensaje ausente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</w:t>
            </w:r>
            <w:br/>
            <w:r>
              <w:rPr/>
              <w:t xml:space="preserve">Caracterización y coherencia de los personajes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definidos, coherentes y con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Personajes definidos pero con algunas características poco claras.</w:t>
            </w:r>
          </w:p>
        </w:tc>
        <w:tc>
          <w:tcPr>
            <w:noWrap/>
          </w:tcPr>
          <w:p>
            <w:pPr/>
            <w:r>
              <w:rPr/>
              <w:t xml:space="preserve">Personajes poco desarrollados o con características confusas.</w:t>
            </w:r>
          </w:p>
        </w:tc>
        <w:tc>
          <w:tcPr>
            <w:noWrap/>
          </w:tcPr>
          <w:p>
            <w:pPr/>
            <w:r>
              <w:rPr/>
              <w:t xml:space="preserve">Personajes ausentes o sin definición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Vocabulario adecuado y expresivo</w:t>
            </w:r>
          </w:p>
        </w:tc>
        <w:tc>
          <w:tcPr>
            <w:noWrap/>
          </w:tcPr>
          <w:p>
            <w:pPr/>
            <w:r>
              <w:rPr/>
              <w:t xml:space="preserve">Lenguaje variado, preciso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con algunos términos adecuados.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Fluidez y conexión de ideas</w:t>
            </w:r>
          </w:p>
        </w:tc>
        <w:tc>
          <w:tcPr>
            <w:noWrap/>
          </w:tcPr>
          <w:p>
            <w:pPr/>
            <w:r>
              <w:rPr/>
              <w:t xml:space="preserve">Ideas muy bien conectadas, texto fluido y fácil de seguir.</w:t>
            </w:r>
          </w:p>
        </w:tc>
        <w:tc>
          <w:tcPr>
            <w:noWrap/>
          </w:tcPr>
          <w:p>
            <w:pPr/>
            <w:r>
              <w:rPr/>
              <w:t xml:space="preserve">Ideas conectadas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Conexión de ideas poco clara o con saltos frecuentes.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Orden y legibilidad del escrito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letra clara y sin manchas.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pocos detalles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letra difícil de leer.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2026-09-25T23:26:55-05:00</dcterms:created>
  <dcterms:modified xsi:type="dcterms:W3CDTF">2026-09-25T23:26:55-05:00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