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Técnicas de Coloración de Superficies Textiles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Bellas artes | Diseño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desempeño de los estudiantes universitarios en el diseño y aplicación de técnicas de coloración textil, considerando aspectos técnicos, creativos y de presentación.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Técnicas de Coloración de Superficies Textiles</w:t>
      </w:r>
    </w:p>
    <w:p>
      <w:pPr/>
      <w:r>
        <w:rPr/>
        <w:t xml:space="preserve">Esta rúbrica está diseñada para evaluar el desempeño de los estudiantes universitarios en el diseño y aplicación de técnicas de coloración textil, considerando aspectos técnicos, creativos y de presentación.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fundamentos de coloración textil</w:t>
            </w:r>
          </w:p>
        </w:tc>
        <w:tc>
          <w:tcPr>
            <w:noWrap/>
          </w:tcPr>
          <w:p>
            <w:pPr/>
            <w:r>
              <w:rPr/>
              <w:t xml:space="preserve">Demuestra un dominio completo y preciso de los principios y fundamentos de la coloración textil, aplicándolos correctamente en todas las muestras.</w:t>
            </w:r>
          </w:p>
        </w:tc>
        <w:tc>
          <w:tcPr>
            <w:noWrap/>
          </w:tcPr>
          <w:p>
            <w:pPr/>
            <w:r>
              <w:rPr/>
              <w:t xml:space="preserve">Aplica adecuadamente los fundamentos de coloración textil, con pocas imprecisiones o errores menores en algunas muestras.</w:t>
            </w:r>
          </w:p>
        </w:tc>
        <w:tc>
          <w:tcPr>
            <w:noWrap/>
          </w:tcPr>
          <w:p>
            <w:pPr/>
            <w:r>
              <w:rPr/>
              <w:t xml:space="preserve">No aplica correctamente los fundamentos básicos de coloración textil, evidenciando errores frecuentes o desconocimiento.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Experimentación y calidad técnica de las muestras textiles</w:t>
            </w:r>
          </w:p>
        </w:tc>
        <w:tc>
          <w:tcPr>
            <w:noWrap/>
          </w:tcPr>
          <w:p>
            <w:pPr/>
            <w:r>
              <w:rPr/>
              <w:t xml:space="preserve">Las muestras presentan una experimentación innovadora y una ejecución técnica impecable, con acabados profesionales y sin defectos.</w:t>
            </w:r>
          </w:p>
        </w:tc>
        <w:tc>
          <w:tcPr>
            <w:noWrap/>
          </w:tcPr>
          <w:p>
            <w:pPr/>
            <w:r>
              <w:rPr/>
              <w:t xml:space="preserve">Las muestras muestran una experimentación adecuada y calidad técnica aceptable, con algunos detalles que podrían mejorarse.</w:t>
            </w:r>
          </w:p>
        </w:tc>
        <w:tc>
          <w:tcPr>
            <w:noWrap/>
          </w:tcPr>
          <w:p>
            <w:pPr/>
            <w:r>
              <w:rPr/>
              <w:t xml:space="preserve">Las muestras evidencian poca experimentación y una ejecución técnica deficiente, con múltiples defectos visibles.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en el desarrollo de patrones textiles</w:t>
            </w:r>
          </w:p>
        </w:tc>
        <w:tc>
          <w:tcPr>
            <w:noWrap/>
          </w:tcPr>
          <w:p>
            <w:pPr/>
            <w:r>
              <w:rPr/>
              <w:t xml:space="preserve">Los patrones textiles son altamente originales, creativos y aportan valor estético y conceptual al proyecto.</w:t>
            </w:r>
          </w:p>
        </w:tc>
        <w:tc>
          <w:tcPr>
            <w:noWrap/>
          </w:tcPr>
          <w:p>
            <w:pPr/>
            <w:r>
              <w:rPr/>
              <w:t xml:space="preserve">Los patrones presentan creatividad aceptable, aunque algunos pueden resultar convencionales o poco innovadores.</w:t>
            </w:r>
          </w:p>
        </w:tc>
        <w:tc>
          <w:tcPr>
            <w:noWrap/>
          </w:tcPr>
          <w:p>
            <w:pPr/>
            <w:r>
              <w:rPr/>
              <w:t xml:space="preserve">Los patrones carecen de creatividad, son repetitivos o poco atractivos visualmente.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todas las técnicas de coloración dentro del muestario textil</w:t>
            </w:r>
          </w:p>
        </w:tc>
        <w:tc>
          <w:tcPr>
            <w:noWrap/>
          </w:tcPr>
          <w:p>
            <w:pPr/>
            <w:r>
              <w:rPr/>
              <w:t xml:space="preserve">Utiliza de manera efectiva y coherente todas las técnicas de coloración asignadas en el muestario, mostrando variedad y dominio.</w:t>
            </w:r>
          </w:p>
        </w:tc>
        <w:tc>
          <w:tcPr>
            <w:noWrap/>
          </w:tcPr>
          <w:p>
            <w:pPr/>
            <w:r>
              <w:rPr/>
              <w:t xml:space="preserve">Aplica la mayoría de las técnicas de coloración requeridas, aunque algunas con menor calidad o consistencia.</w:t>
            </w:r>
          </w:p>
        </w:tc>
        <w:tc>
          <w:tcPr>
            <w:noWrap/>
          </w:tcPr>
          <w:p>
            <w:pPr/>
            <w:r>
              <w:rPr/>
              <w:t xml:space="preserve">No logra aplicar correctamente la mayoría de las técnicas solicitadas o las omite en el muestario.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y organización del muestrario</w:t>
            </w:r>
          </w:p>
        </w:tc>
        <w:tc>
          <w:tcPr>
            <w:noWrap/>
          </w:tcPr>
          <w:p>
            <w:pPr/>
            <w:r>
              <w:rPr/>
              <w:t xml:space="preserve">El muestrario está presentado de forma clara, ordenada y atractiva, facilitando la comprensión y evaluación del trabajo.</w:t>
            </w:r>
          </w:p>
        </w:tc>
        <w:tc>
          <w:tcPr>
            <w:noWrap/>
          </w:tcPr>
          <w:p>
            <w:pPr/>
            <w:r>
              <w:rPr/>
              <w:t xml:space="preserve">La presentación y organización del muestrario es adecuada, aunque con algunos aspectos que dificultan la lectura o comprensión.</w:t>
            </w:r>
          </w:p>
        </w:tc>
        <w:tc>
          <w:tcPr>
            <w:noWrap/>
          </w:tcPr>
          <w:p>
            <w:pPr/>
            <w:r>
              <w:rPr/>
              <w:t xml:space="preserve">El muestrario presenta desorganización, falta de claridad o descuido en la presentación que afectan su evaluación.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Oficio y pulcritud en las muestras textiles</w:t>
            </w:r>
          </w:p>
        </w:tc>
        <w:tc>
          <w:tcPr>
            <w:noWrap/>
          </w:tcPr>
          <w:p>
            <w:pPr/>
            <w:r>
              <w:rPr/>
              <w:t xml:space="preserve">Las muestras están realizadas con excelente oficio, cuidado y pulcritud, sin manchas, imperfecciones o daños.</w:t>
            </w:r>
          </w:p>
        </w:tc>
        <w:tc>
          <w:tcPr>
            <w:noWrap/>
          </w:tcPr>
          <w:p>
            <w:pPr/>
            <w:r>
              <w:rPr/>
              <w:t xml:space="preserve">Las muestras presentan un nivel aceptable de oficio y pulcritud, aunque con algunas imperfecciones menores.</w:t>
            </w:r>
          </w:p>
        </w:tc>
        <w:tc>
          <w:tcPr>
            <w:noWrap/>
          </w:tcPr>
          <w:p>
            <w:pPr/>
            <w:r>
              <w:rPr/>
              <w:t xml:space="preserve">Las muestras evidencian falta de oficio y pulcritud, con manchas, errores o deterioros visibles.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2026-09-25T22:09:32-05:00</dcterms:created>
  <dcterms:modified xsi:type="dcterms:W3CDTF">2026-09-25T22:09:32-05:00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