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Hidrocarburos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acerca de los hidrocarburos, considerando la comprensión de sus características, su impacto en la salud y el medio ambiente, así como la participación en actividades de cuidado y conservación.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Hidrocarburos en Química</w:t>
      </w:r>
    </w:p>
    <w:p>
      <w:pPr/>
      <w:r>
        <w:rPr/>
        <w:t xml:space="preserve">Esta rúbrica está diseñada para evaluar el aprendizaje de estudiantes de secundaria (12-15 años) acerca de los hidrocarburos, considerando la comprensión de sus características, su impacto en la salud y el medio ambiente, así como la participación en actividades de cuidado y conservación. Además,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las características de los hidrocarburos</w:t>
            </w:r>
            <w:br/>
            <w:r>
              <w:rPr/>
              <w:t xml:space="preserve">Identifica y explica con precisión las propiedades y tipos de hidrocarburos.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y tipos,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tipos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y tipos,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ni tipos de hidrocarburos.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de hidrocarburos</w:t>
            </w:r>
            <w:br/>
            <w:r>
              <w:rPr/>
              <w:t xml:space="preserve">Organiza correctamente los hidrocarburos según su 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hidrocarburos, explicando las diferencias entre ellos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correcta en la mayoría de los casos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parcialmente,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Importancia de los hidrocarburos en la vida cotidiana</w:t>
            </w:r>
            <w:br/>
            <w:r>
              <w:rPr/>
              <w:t xml:space="preserve">Relaciona los hidrocarburos con su uso y relevancia diaria.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usos cotidianos y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varios usos cotidianos e importancia,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usos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ni usos cotidianos de los hidrocarburos.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Interpretación de los efectos del uso inadecuado en salud y ambiente</w:t>
            </w:r>
            <w:br/>
            <w:r>
              <w:rPr/>
              <w:t xml:space="preserve">Analiza consecuencias negativas con base científica.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impactos negativos en salud y medio ambiente, apoyándose en datos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los efectos negativos principales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negativos pero con explicaciones generales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efectos negativos del uso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en actividades de cuidado y conservación</w:t>
            </w:r>
            <w:br/>
            <w:r>
              <w:rPr/>
              <w:t xml:space="preserve">Demuestra compromiso y colaboración en acciones ambientales y de salud.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acciones de cuidado, mostrando liderazgo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requiere motivación constante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cuidado y conservación.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en el trabajo en equipo</w:t>
            </w:r>
            <w:br/>
            <w:r>
              <w:rPr/>
              <w:t xml:space="preserve">Promueve un ambiente inclusivo y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Demuestra un respeto excepcional por la diversidad y fomenta la inclusión activa en el grupo.</w:t>
            </w:r>
          </w:p>
        </w:tc>
        <w:tc>
          <w:tcPr>
            <w:noWrap/>
          </w:tcPr>
          <w:p>
            <w:pPr/>
            <w:r>
              <w:rPr/>
              <w:t xml:space="preserve">Respeta a todos los compañeros y acepta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dificultad para aceptar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Accesibilidad y equidad en la comunicación</w:t>
            </w:r>
            <w:br/>
            <w:r>
              <w:rPr/>
              <w:t xml:space="preserve">Utiliza un lenguaje claro y accesible para todos los compañeros,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sencilla y adaptada a las necesidades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claro y comprensible para la mayoría.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difícil de entender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y dificulta la comprensión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la responsabilidad social y ambiental</w:t>
            </w:r>
            <w:br/>
            <w:r>
              <w:rPr/>
              <w:t xml:space="preserve">Demuestra conciencia sobre el impacto personal y colectivo en el medio ambiente y la salud.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acciones concretas para mejorar el entorno y la salud.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social y ambiental y sugiere acciones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o poco concreta sobre su responsabilidad.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la importancia de su responsabilidad social y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2026-09-26T08:06:03-05:00</dcterms:created>
  <dcterms:modified xsi:type="dcterms:W3CDTF">2026-09-26T08:06:03-05:00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