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Diagramas de Optimización y Análisis Estadístico en Procesos de Fabricación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de diagramas de optimización y en el uso de herramientas estadísticas para analizar los procesos y resultados de fabricación en Química. Se observa el desarrollo de habilidades en tiempo real durante la ejecución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Diagramas de Optimización y Análisis Estadístico en Procesos de Fabricación Química</w:t>
      </w:r>
    </w:p>
    <w:p>
      <w:pPr/>
      <w:r>
        <w:rPr/>
        <w:t xml:space="preserve">Esta rúbrica evalúa el desempeño de estudiantes de media (15-17 años) en la elaboración de diagramas de optimización y en el uso de herramientas estadísticas para analizar los procesos y resultados de fabricación en Química. Se observa el desarrollo de habilidades en tiempo real durante la ejecución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elaboración del diagrama de optimización</w:t>
            </w:r>
          </w:p>
        </w:tc>
        <w:tc>
          <w:tcPr>
            <w:noWrap/>
          </w:tcPr>
          <w:p>
            <w:pPr/>
            <w:r>
              <w:rPr/>
              <w:t xml:space="preserve">El diagrama es confuso o inexistente, sin relación con el proceso.</w:t>
            </w:r>
          </w:p>
        </w:tc>
        <w:tc>
          <w:tcPr>
            <w:noWrap/>
          </w:tcPr>
          <w:p>
            <w:pPr/>
            <w:r>
              <w:rPr/>
              <w:t xml:space="preserve">Diagrama poco claro, con errores importantes y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Diagrama comprensible, pero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Diagrama claro y bien estructurado,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Diagrama muy claro, preciso y completo, que representa óptimamente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herramientas estadísticas</w:t>
            </w:r>
          </w:p>
        </w:tc>
        <w:tc>
          <w:tcPr>
            <w:noWrap/>
          </w:tcPr>
          <w:p>
            <w:pPr/>
            <w:r>
              <w:rPr/>
              <w:t xml:space="preserve">No utiliza herramientas estadísticas o las aplica erróneamente.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las herramientas estadísticas.</w:t>
            </w:r>
          </w:p>
        </w:tc>
        <w:tc>
          <w:tcPr>
            <w:noWrap/>
          </w:tcPr>
          <w:p>
            <w:pPr/>
            <w:r>
              <w:rPr/>
              <w:t xml:space="preserve">Aplica herramientas adecuadamente, aunque con algún error menor.</w:t>
            </w:r>
          </w:p>
        </w:tc>
        <w:tc>
          <w:tcPr>
            <w:noWrap/>
          </w:tcPr>
          <w:p>
            <w:pPr/>
            <w:r>
              <w:rPr/>
              <w:t xml:space="preserve">Uso correcto y coherente de las herramientas estadísticas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eficacia todas las herramientas estadísticas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del proceso de fabricación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interpreta de forma incorrecta.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poco clara,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limitada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bien fundamentada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profunda, precisa y con conclusiones relevantes y bien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variables clave del proceso</w:t>
            </w:r>
          </w:p>
        </w:tc>
        <w:tc>
          <w:tcPr>
            <w:noWrap/>
          </w:tcPr>
          <w:p>
            <w:pPr/>
            <w:r>
              <w:rPr/>
              <w:t xml:space="preserve">No identifica ninguna variable relevante.</w:t>
            </w:r>
          </w:p>
        </w:tc>
        <w:tc>
          <w:tcPr>
            <w:noWrap/>
          </w:tcPr>
          <w:p>
            <w:pPr/>
            <w:r>
              <w:rPr/>
              <w:t xml:space="preserve">Identifica variables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clave, pero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variables clave.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clave con claridad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sin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y con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presentado con formato adecuado.</w:t>
            </w:r>
          </w:p>
        </w:tc>
        <w:tc>
          <w:tcPr>
            <w:noWrap/>
          </w:tcPr>
          <w:p>
            <w:pPr/>
            <w:r>
              <w:rPr/>
              <w:t xml:space="preserve">Trabajo excepcionalmente organizado, limpio y profesional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conceptos químicos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vocabulario y conceptos químicos.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términos químicos.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algunas imprecisiones en conceptos.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del vocabulario y conceptos químicos.</w:t>
            </w:r>
          </w:p>
        </w:tc>
        <w:tc>
          <w:tcPr>
            <w:noWrap/>
          </w:tcPr>
          <w:p>
            <w:pPr/>
            <w:r>
              <w:rPr/>
              <w:t xml:space="preserve">Uso preciso, fluido y enriquecido del vocabulario y conceptos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comunica ideas con el grupo.</w:t>
            </w:r>
          </w:p>
        </w:tc>
        <w:tc>
          <w:tcPr>
            <w:noWrap/>
          </w:tcPr>
          <w:p>
            <w:pPr/>
            <w:r>
              <w:rPr/>
              <w:t xml:space="preserve">Colaboración mínima y comunicación poco clara o limitada.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de forma aceptable pero poco activa.</w:t>
            </w:r>
          </w:p>
        </w:tc>
        <w:tc>
          <w:tcPr>
            <w:noWrap/>
          </w:tcPr>
          <w:p>
            <w:pPr/>
            <w:r>
              <w:rPr/>
              <w:t xml:space="preserve">Colabora eficazmente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Colaboración proactiva y comunicación excelente, facilitando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diagrama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trabajo muy básico.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en el diagrama.</w:t>
            </w:r>
          </w:p>
        </w:tc>
        <w:tc>
          <w:tcPr>
            <w:noWrap/>
          </w:tcPr>
          <w:p>
            <w:pPr/>
            <w:r>
              <w:rPr/>
              <w:t xml:space="preserve">Trabajo altamente creativo y original, destacando por su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2026-09-26T01:28:18-05:00</dcterms:created>
  <dcterms:modified xsi:type="dcterms:W3CDTF">2026-09-26T01:28:18-05:00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