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Presentación de Danza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presentación de danza en estudiantes de secundaria (12-15 años), enfocándose en la percepción, interpretación, contextualización y reflexión crítica de manifestaciones artístico-culturales.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Presentación de Danza Expresión Artística</w:t>
      </w:r>
    </w:p>
    <w:p>
      <w:pPr/>
      <w:r>
        <w:rPr/>
        <w:t xml:space="preserve">Esta rúbrica está diseñada para evaluar la presentación de danza en estudiantes de secundaria (12-15 años), enfocándose en la percepción, interpretación, contextualización y reflexión crítica de manifestaciones artístico-culturales.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Percepción e interpretación de la danza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detallada de la expresión artística a través de la danza, capturando emociones y significados con gran sensibilidad.</w:t>
            </w:r>
          </w:p>
        </w:tc>
        <w:tc>
          <w:tcPr>
            <w:noWrap/>
          </w:tcPr>
          <w:p>
            <w:pPr/>
            <w:r>
              <w:rPr/>
              <w:t xml:space="preserve">Interpreta adecuadamente la expresión artística, mostrando una buena comprensión de las emociones y mensajes transmitidos por la danza.</w:t>
            </w:r>
          </w:p>
        </w:tc>
        <w:tc>
          <w:tcPr>
            <w:noWrap/>
          </w:tcPr>
          <w:p>
            <w:pPr/>
            <w:r>
              <w:rPr/>
              <w:t xml:space="preserve">Muestra una interpretación básica con algunos entendimientos claros, aunque faltan detalles importantes en la expresión de la danza.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percibir adecuadamente las emociones o significados de la danza presentada.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histórico-cultural</w:t>
            </w:r>
          </w:p>
        </w:tc>
        <w:tc>
          <w:tcPr>
            <w:noWrap/>
          </w:tcPr>
          <w:p>
            <w:pPr/>
            <w:r>
              <w:rPr/>
              <w:t xml:space="preserve">Investiga y explica con claridad y profundidad las similitudes y diferencias en estilo, temas e intenciones de la danza en diferentes contextos y épocas.</w:t>
            </w:r>
          </w:p>
        </w:tc>
        <w:tc>
          <w:tcPr>
            <w:noWrap/>
          </w:tcPr>
          <w:p>
            <w:pPr/>
            <w:r>
              <w:rPr/>
              <w:t xml:space="preserve">Identifica y explica correctamente algunas similitudes y diferencias entre estilos y épocas, con una contextualización adecuada.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culturales e históricas, pero la explicación es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evidencia conocimiento o comprensión de los contextos histórico-culturales relacionados con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Expresión corporal y técnica de la danza</w:t>
            </w:r>
          </w:p>
        </w:tc>
        <w:tc>
          <w:tcPr>
            <w:noWrap/>
          </w:tcPr>
          <w:p>
            <w:pPr/>
            <w:r>
              <w:rPr/>
              <w:t xml:space="preserve">Utiliza movimientos precisos, fluidos y expresivos que enriquecen la presentación y comunican eficazmente la intención artística.</w:t>
            </w:r>
          </w:p>
        </w:tc>
        <w:tc>
          <w:tcPr>
            <w:noWrap/>
          </w:tcPr>
          <w:p>
            <w:pPr/>
            <w:r>
              <w:rPr/>
              <w:t xml:space="preserve">Realiza movimientos adecuados y expresivos con buena técnica, aunque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movimientos básicos y poco expresivos que limitan la comprensión del mensaje artístico.</w:t>
            </w:r>
          </w:p>
        </w:tc>
        <w:tc>
          <w:tcPr>
            <w:noWrap/>
          </w:tcPr>
          <w:p>
            <w:pPr/>
            <w:r>
              <w:rPr/>
              <w:t xml:space="preserve">Los movimientos son imprecisos, descoordinados o inapropiados para la expresión artística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sentido de la expresión artístico-cultural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profundidad el sentido de la danza, justificando su postura con lenguaje artístico preciso y fundamentado.</w:t>
            </w:r>
          </w:p>
        </w:tc>
        <w:tc>
          <w:tcPr>
            <w:noWrap/>
          </w:tcPr>
          <w:p>
            <w:pPr/>
            <w:r>
              <w:rPr/>
              <w:t xml:space="preserve">Interpreta el sentido general y justifica su postura utilizando lenguaje artístico adecuado, aunque con menor profundidad.</w:t>
            </w:r>
          </w:p>
        </w:tc>
        <w:tc>
          <w:tcPr>
            <w:noWrap/>
          </w:tcPr>
          <w:p>
            <w:pPr/>
            <w:r>
              <w:rPr/>
              <w:t xml:space="preserve">Interpreta de forma básica el sentido de la expresión, con justificaciones poco claras o limitadas en el uso del lenguaje artístico.</w:t>
            </w:r>
          </w:p>
        </w:tc>
        <w:tc>
          <w:tcPr>
            <w:noWrap/>
          </w:tcPr>
          <w:p>
            <w:pPr/>
            <w:r>
              <w:rPr/>
              <w:t xml:space="preserve">No logra interpretar ni justificar el sentido de la expresión artístico-cultural presentando argumentos confusos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del lenguaje propio de las artes para la reflexión</w:t>
            </w:r>
          </w:p>
        </w:tc>
        <w:tc>
          <w:tcPr>
            <w:noWrap/>
          </w:tcPr>
          <w:p>
            <w:pPr/>
            <w:r>
              <w:rPr/>
              <w:t xml:space="preserve">Emplea con precisión y creatividad términos y conceptos artísticos para reflexionar críticamente sobre la danza y su significado.</w:t>
            </w:r>
          </w:p>
        </w:tc>
        <w:tc>
          <w:tcPr>
            <w:noWrap/>
          </w:tcPr>
          <w:p>
            <w:pPr/>
            <w:r>
              <w:rPr/>
              <w:t xml:space="preserve">Utiliza adecuadamente el lenguaje artístico para expresar ideas y reflexiones, aunque con menor variedad o creatividad.</w:t>
            </w:r>
          </w:p>
        </w:tc>
        <w:tc>
          <w:tcPr>
            <w:noWrap/>
          </w:tcPr>
          <w:p>
            <w:pPr/>
            <w:r>
              <w:rPr/>
              <w:t xml:space="preserve">Hace uso limitado o poco adecuado del lenguaje artístico para reflexionar, con términos poco precisos o escasos.</w:t>
            </w:r>
          </w:p>
        </w:tc>
        <w:tc>
          <w:tcPr>
            <w:noWrap/>
          </w:tcPr>
          <w:p>
            <w:pPr/>
            <w:r>
              <w:rPr/>
              <w:t xml:space="preserve">No utiliza el lenguaje propio de las artes o lo emplea incorrectamente al reflexionar sobre la danza.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Contraste de posturas personales con opiniones de pares</w:t>
            </w:r>
          </w:p>
        </w:tc>
        <w:tc>
          <w:tcPr>
            <w:noWrap/>
          </w:tcPr>
          <w:p>
            <w:pPr/>
            <w:r>
              <w:rPr/>
              <w:t xml:space="preserve">Analiza y compara críticamente su postura con la de sus compañeros, mostrando apertura y argumentación sólida.</w:t>
            </w:r>
          </w:p>
        </w:tc>
        <w:tc>
          <w:tcPr>
            <w:noWrap/>
          </w:tcPr>
          <w:p>
            <w:pPr/>
            <w:r>
              <w:rPr/>
              <w:t xml:space="preserve">Compara su postura con la de sus pares y reconoce diferencias y similitudes con argumentos aceptables.</w:t>
            </w:r>
          </w:p>
        </w:tc>
        <w:tc>
          <w:tcPr>
            <w:noWrap/>
          </w:tcPr>
          <w:p>
            <w:pPr/>
            <w:r>
              <w:rPr/>
              <w:t xml:space="preserve">Reconoce algunas opiniones diferentes pero con análisis superficial o poco crítico.</w:t>
            </w:r>
          </w:p>
        </w:tc>
        <w:tc>
          <w:tcPr>
            <w:noWrap/>
          </w:tcPr>
          <w:p>
            <w:pPr/>
            <w:r>
              <w:rPr/>
              <w:t xml:space="preserve">No compara ni reconoce las opiniones de sus compañeros o lo hace sin fundamento alguno.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 y reflexión</w:t>
            </w:r>
          </w:p>
        </w:tc>
        <w:tc>
          <w:tcPr>
            <w:noWrap/>
          </w:tcPr>
          <w:p>
            <w:pPr/>
            <w:r>
              <w:rPr/>
              <w:t xml:space="preserve">Demuestra gran originalidad en la expresión corporal y en la reflexión crítica, aportando ideas novedosas y personales.</w:t>
            </w:r>
          </w:p>
        </w:tc>
        <w:tc>
          <w:tcPr>
            <w:noWrap/>
          </w:tcPr>
          <w:p>
            <w:pPr/>
            <w:r>
              <w:rPr/>
              <w:t xml:space="preserve">Muestra creatividad adecuada en la presentación y reflexión, con algunos aportes personales interesantes.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refleja ideas comunes o poco elaboradas en la reflexión.</w:t>
            </w:r>
          </w:p>
        </w:tc>
        <w:tc>
          <w:tcPr>
            <w:noWrap/>
          </w:tcPr>
          <w:p>
            <w:pPr/>
            <w:r>
              <w:rPr/>
              <w:t xml:space="preserve">No evidencia creatividad ni aporta ideas personales en la presentación ni en la reflexión.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oral o escrita de la reflexión</w:t>
            </w:r>
          </w:p>
        </w:tc>
        <w:tc>
          <w:tcPr>
            <w:noWrap/>
          </w:tcPr>
          <w:p>
            <w:pPr/>
            <w:r>
              <w:rPr/>
              <w:t xml:space="preserve">Expresa sus ideas con claridad, coherencia y fluidez, facilitando la comprensión y el diálogo con sus pares.</w:t>
            </w:r>
          </w:p>
        </w:tc>
        <w:tc>
          <w:tcPr>
            <w:noWrap/>
          </w:tcPr>
          <w:p>
            <w:pPr/>
            <w:r>
              <w:rPr/>
              <w:t xml:space="preserve">Se comunica claramente con coherencia, aunque con pequeños errores que no afectan el entendimiento general.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 o presenta incoherencias que dificultan la comprensión de la reflexión.</w:t>
            </w:r>
          </w:p>
        </w:tc>
        <w:tc>
          <w:tcPr>
            <w:noWrap/>
          </w:tcPr>
          <w:p>
            <w:pPr/>
            <w:r>
              <w:rPr/>
              <w:t xml:space="preserve">La expresión es confusa, incoherente o incomprensible, impidiendo la comunicación efectiva.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2026-09-25T19:19:23-05:00</dcterms:created>
  <dcterms:modified xsi:type="dcterms:W3CDTF">2026-09-25T19:19:23-05:00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