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Características del Desarrollo Sostenible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de manera progresiva el reconocimiento de las características del desarrollo sostenible como modelo de desarrollo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Características del Desarrollo Sostenible en Tecnología</w:t>
      </w:r>
    </w:p>
    <w:p>
      <w:pPr/>
      <w:r>
        <w:rPr/>
        <w:t xml:space="preserve">Esta rúbrica está diseñada para estudiantes de primaria (6-11 años) y evalúa de manera progresiva el reconocimiento de las características del desarrollo sostenible como modelo de desarrollo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y detalle,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definiciones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pilares del desarrollo sostenible (social, ambiental, económico)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tres pilares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tres pilares y menciona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pilares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Identifica solo un pilar o los confunde.</w:t>
            </w:r>
          </w:p>
        </w:tc>
        <w:tc>
          <w:tcPr>
            <w:noWrap/>
          </w:tcPr>
          <w:p>
            <w:pPr/>
            <w:r>
              <w:rPr/>
              <w:t xml:space="preserve">No identifica ninguno de los pilares.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ahorro y uso responsable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propone acciones claras para el ahorro.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sugiere acciones apropiadas.</w:t>
            </w:r>
          </w:p>
        </w:tc>
        <w:tc>
          <w:tcPr>
            <w:noWrap/>
          </w:tcPr>
          <w:p>
            <w:pPr/>
            <w:r>
              <w:rPr/>
              <w:t xml:space="preserve">Entiende el concepto pero las propuestas son básicas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ahorro y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prácticas tecnológicas sostenibles</w:t>
            </w:r>
          </w:p>
        </w:tc>
        <w:tc>
          <w:tcPr>
            <w:noWrap/>
          </w:tcPr>
          <w:p>
            <w:pPr/>
            <w:r>
              <w:rPr/>
              <w:t xml:space="preserve">Identifica varias prácticas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prácticas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prácticas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tecnológicas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y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tecnología puede contribuir al cuidado ambiental.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tecnología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sobre desarrollo sostenible y tecnología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de forma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 discusiones sobre desarrollo sostenible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creativas.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ni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y proponer soluciones sostenibles</w:t>
            </w:r>
          </w:p>
        </w:tc>
        <w:tc>
          <w:tcPr>
            <w:noWrap/>
          </w:tcPr>
          <w:p>
            <w:pPr/>
            <w:r>
              <w:rPr/>
              <w:t xml:space="preserve">Identifica problemas claramente y 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problemas o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2026-09-26T02:15:52-05:00</dcterms:created>
  <dcterms:modified xsi:type="dcterms:W3CDTF">2026-09-26T02:15:52-05:00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