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Evaluación de Mock Trial in English for ESL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Sociales y Humanas | Derecho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defensa oral de un caso jurídico en inglés, enfocándose en la pronunciación, uso correcto del lenguaje modal y la calidad de la presentación para convencer al jurado. Se busca que los estudiantes demuestren claridad, coherencia y dominio del idioma en un contexto legal.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Evaluación de Mock Trial in English for ESL Derecho</w:t>
      </w:r>
    </w:p>
    <w:p>
      <w:pPr/>
      <w:r>
        <w:rPr/>
        <w:t xml:space="preserve">Esta rúbrica evalúa la defensa oral de un caso jurídico en inglés, enfocándose en la pronunciación, uso correcto del lenguaje modal y la calidad de la presentación para convencer al jurado. Se busca que los estudiantes demuestren claridad, coherencia y dominio del idioma en un contexto legal.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clara y comprensible</w:t>
            </w:r>
          </w:p>
        </w:tc>
        <w:tc>
          <w:tcPr>
            <w:noWrap/>
          </w:tcPr>
          <w:p>
            <w:pPr/>
            <w:r>
              <w:rPr/>
              <w:t xml:space="preserve">El estudiante articula con claridad, facilitando la comprensión del jurado sin necesidad de repetición.</w:t>
            </w:r>
          </w:p>
        </w:tc>
        <w:tc>
          <w:tcPr>
            <w:noWrap/>
          </w:tcPr>
          <w:p>
            <w:pPr/>
            <w:r>
              <w:rPr/>
              <w:t xml:space="preserve">Trabajar en la corrección de sonidos problemáticos y evitar la pronunciación que dificulte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y ritmo natural al hablar</w:t>
            </w:r>
          </w:p>
        </w:tc>
        <w:tc>
          <w:tcPr>
            <w:noWrap/>
          </w:tcPr>
          <w:p>
            <w:pPr/>
            <w:r>
              <w:rPr/>
              <w:t xml:space="preserve">El discurso es fluido, con pausas naturales que contribuyen al entendimiento y mantienen el interés.</w:t>
            </w:r>
          </w:p>
        </w:tc>
        <w:tc>
          <w:tcPr>
            <w:noWrap/>
          </w:tcPr>
          <w:p>
            <w:pPr/>
            <w:r>
              <w:rPr/>
              <w:t xml:space="preserve">Reducir las pausas excesivas, titubeos o interrupciones que afecten la coherencia del discurso.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exposición de puntos clave</w:t>
            </w:r>
          </w:p>
        </w:tc>
        <w:tc>
          <w:tcPr>
            <w:noWrap/>
          </w:tcPr>
          <w:p>
            <w:pPr/>
            <w:r>
              <w:rPr/>
              <w:t xml:space="preserve">Los argumentos se presentan de manera ordenada y fácil de seguir, destacando los aspectos relevantes del caso.</w:t>
            </w:r>
          </w:p>
        </w:tc>
        <w:tc>
          <w:tcPr>
            <w:noWrap/>
          </w:tcPr>
          <w:p>
            <w:pPr/>
            <w:r>
              <w:rPr/>
              <w:t xml:space="preserve">Mejorar la organización para evitar confusión o pérdida del hilo argumental.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"Must", "Would" y "Could"</w:t>
            </w:r>
          </w:p>
        </w:tc>
        <w:tc>
          <w:tcPr>
            <w:noWrap/>
          </w:tcPr>
          <w:p>
            <w:pPr/>
            <w:r>
              <w:rPr/>
              <w:t xml:space="preserve">Emplea adecuadamente los modales para expresar obligaciones, posibilidades y condiciones en el contexto jurídico.</w:t>
            </w:r>
          </w:p>
        </w:tc>
        <w:tc>
          <w:tcPr>
            <w:noWrap/>
          </w:tcPr>
          <w:p>
            <w:pPr/>
            <w:r>
              <w:rPr/>
              <w:t xml:space="preserve">Evitar errores gramaticales en el uso de modales y procurar su aplicación pertinente según el argumento.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vocabulario jurídico en inglés</w:t>
            </w:r>
          </w:p>
        </w:tc>
        <w:tc>
          <w:tcPr>
            <w:noWrap/>
          </w:tcPr>
          <w:p>
            <w:pPr/>
            <w:r>
              <w:rPr/>
              <w:t xml:space="preserve">Incorpora términos legales precisos y adecuados al contexto del caso.</w:t>
            </w:r>
          </w:p>
        </w:tc>
        <w:tc>
          <w:tcPr>
            <w:noWrap/>
          </w:tcPr>
          <w:p>
            <w:pPr/>
            <w:r>
              <w:rPr/>
              <w:t xml:space="preserve">Ampliar y reforzar el vocabulario técnico para evitar imprecisiones o uso inadecuado.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coherencia de la defensa</w:t>
            </w:r>
          </w:p>
        </w:tc>
        <w:tc>
          <w:tcPr>
            <w:noWrap/>
          </w:tcPr>
          <w:p>
            <w:pPr/>
            <w:r>
              <w:rPr/>
              <w:t xml:space="preserve">La presentación cuenta con introducción, desarrollo y conclusión claras y bien conectadas.</w:t>
            </w:r>
          </w:p>
        </w:tc>
        <w:tc>
          <w:tcPr>
            <w:noWrap/>
          </w:tcPr>
          <w:p>
            <w:pPr/>
            <w:r>
              <w:rPr/>
              <w:t xml:space="preserve">Trabajar en la cohesión entre las partes para fortalecer el argumento general.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persuasiva ante el jurado</w:t>
            </w:r>
          </w:p>
        </w:tc>
        <w:tc>
          <w:tcPr>
            <w:noWrap/>
          </w:tcPr>
          <w:p>
            <w:pPr/>
            <w:r>
              <w:rPr/>
              <w:t xml:space="preserve">El estudiante utiliza estrategias retóricas y lenguaje convincente para influir en la audiencia.</w:t>
            </w:r>
          </w:p>
        </w:tc>
        <w:tc>
          <w:tcPr>
            <w:noWrap/>
          </w:tcPr>
          <w:p>
            <w:pPr/>
            <w:r>
              <w:rPr/>
              <w:t xml:space="preserve">Incrementar el uso de recursos persuasivos y mejorar la expresividad para captar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presencia escénica</w:t>
            </w:r>
          </w:p>
        </w:tc>
        <w:tc>
          <w:tcPr>
            <w:noWrap/>
          </w:tcPr>
          <w:p>
            <w:pPr/>
            <w:r>
              <w:rPr/>
              <w:t xml:space="preserve">Se muestra seguro, mantiene contacto visual y una postura adecuada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Practicar técnicas para reducir nerviosismo y mejorar la comunicación no verbal.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2026-09-26T01:22:36-05:00</dcterms:created>
  <dcterms:modified xsi:type="dcterms:W3CDTF">2026-09-26T01:22:36-05:00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