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Miembros de la Familia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realizados por estudiantes de primaria (6-11 años) en los que presentan a diferentes miembros de su familia usando vocabulario en inglés. Se valoran aspectos como el uso del vocabulario, la claridad y volumen al hablar, la creatividad, y el uso de saludos y despedidas.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Miembros de la Familia en Inglés</w:t>
      </w:r>
    </w:p>
    <w:p>
      <w:pPr/>
      <w:r>
        <w:rPr/>
        <w:t xml:space="preserve">Esta rúbrica está diseñada para evaluar videos realizados por estudiantes de primaria (6-11 años) en los que presentan a diferentes miembros de su familia usando vocabulario en inglés. Se valoran aspectos como el uso del vocabulario, la claridad y volumen al hablar, la creatividad, y el uso de saludos y despedidas.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sobre miembros de la familia (al menos 4)</w:t>
            </w:r>
          </w:p>
        </w:tc>
        <w:tc>
          <w:tcPr>
            <w:noWrap/>
          </w:tcPr>
          <w:p>
            <w:pPr/>
            <w:r>
              <w:rPr/>
              <w:t xml:space="preserve">Usa correctamente y de forma natural el vocabulario de 5 o más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de 4 miembros de la familia con pocos errores.</w:t>
            </w:r>
          </w:p>
        </w:tc>
        <w:tc>
          <w:tcPr>
            <w:noWrap/>
          </w:tcPr>
          <w:p>
            <w:pPr/>
            <w:r>
              <w:rPr/>
              <w:t xml:space="preserve">Usa menos de 4 miembros de la familia o presenta errores frecuentes en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Idioma del video (habla en inglés)</w:t>
            </w:r>
          </w:p>
        </w:tc>
        <w:tc>
          <w:tcPr>
            <w:noWrap/>
          </w:tcPr>
          <w:p>
            <w:pPr/>
            <w:r>
              <w:rPr/>
              <w:t xml:space="preserve">Habla completamente en inglés durante todo el video sin cambiar de idioma.</w:t>
            </w:r>
          </w:p>
        </w:tc>
        <w:tc>
          <w:tcPr>
            <w:noWrap/>
          </w:tcPr>
          <w:p>
            <w:pPr/>
            <w:r>
              <w:rPr/>
              <w:t xml:space="preserve">Habla mayormente en inglés, con pocas palabras en otro idioma.</w:t>
            </w:r>
          </w:p>
        </w:tc>
        <w:tc>
          <w:tcPr>
            <w:noWrap/>
          </w:tcPr>
          <w:p>
            <w:pPr/>
            <w:r>
              <w:rPr/>
              <w:t xml:space="preserve">Habla en inglés muy poco o mezcla frecuentemente otro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fuerte, clara y con buena pronunciación que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Habla generalmente clara y audible,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Habla bajo, poco claro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video fluye naturalmente, sin pausas largas ni interrupciones.</w:t>
            </w:r>
          </w:p>
        </w:tc>
        <w:tc>
          <w:tcPr>
            <w:noWrap/>
          </w:tcPr>
          <w:p>
            <w:pPr/>
            <w:r>
              <w:rPr/>
              <w:t xml:space="preserve">El video tiene algunas pausas o pequeños tropiezos, pero se entiende bien.</w:t>
            </w:r>
          </w:p>
        </w:tc>
        <w:tc>
          <w:tcPr>
            <w:noWrap/>
          </w:tcPr>
          <w:p>
            <w:pPr/>
            <w:r>
              <w:rPr/>
              <w:t xml:space="preserve">El video es muy entrecortado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video es muy original, utiliza elementos creativos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El video muestra algunos elementos creativos o ideas originales.</w:t>
            </w:r>
          </w:p>
        </w:tc>
        <w:tc>
          <w:tcPr>
            <w:noWrap/>
          </w:tcPr>
          <w:p>
            <w:pPr/>
            <w:r>
              <w:rPr/>
              <w:t xml:space="preserve">El video es simple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para mostrar a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apropiadas que ayudan a entender los miembros 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aunque no siempre claras o relacionadas.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muestra no ayudan a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inicial, despedida y agradecimiento</w:t>
            </w:r>
          </w:p>
        </w:tc>
        <w:tc>
          <w:tcPr>
            <w:noWrap/>
          </w:tcPr>
          <w:p>
            <w:pPr/>
            <w:r>
              <w:rPr/>
              <w:t xml:space="preserve">Dice claramente "Hello", "Bye" y "Thanks" en el momento adecuado.</w:t>
            </w:r>
          </w:p>
        </w:tc>
        <w:tc>
          <w:tcPr>
            <w:noWrap/>
          </w:tcPr>
          <w:p>
            <w:pPr/>
            <w:r>
              <w:rPr/>
              <w:t xml:space="preserve">Incluye dos de las tres expresiones (saludo, despedida o agradecimiento).</w:t>
            </w:r>
          </w:p>
        </w:tc>
        <w:tc>
          <w:tcPr>
            <w:noWrap/>
          </w:tcPr>
          <w:p>
            <w:pPr/>
            <w:r>
              <w:rPr/>
              <w:t xml:space="preserve">No incluye ninguna o sólo una expresión de saludo, despedida o agradecimiento.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las indicaciones</w:t>
            </w:r>
          </w:p>
        </w:tc>
        <w:tc>
          <w:tcPr>
            <w:noWrap/>
          </w:tcPr>
          <w:p>
            <w:pPr/>
            <w:r>
              <w:rPr/>
              <w:t xml:space="preserve">El video tiene la duración adecuada y cumple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cumple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El video no cumple con la duración ni con las indicaciones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2026-09-26T01:07:50-05:00</dcterms:created>
  <dcterms:modified xsi:type="dcterms:W3CDTF">2026-09-26T01:07:50-05:00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