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Colaboración en el Festival de la Canción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los estudiantes de secundaria (12-15 años) en el apoyo a sus compañeros durante el Festival de la Canción en Inglés, considerando aspectos de colaboración, comunicación, respeto a la diversidad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Colaboración en el Festival de la Canción en Inglés</w:t>
      </w:r>
    </w:p>
    <w:p>
      <w:pPr/>
      <w:r>
        <w:rPr/>
        <w:t xml:space="preserve">Esta rúbrica está diseñada para evaluar la participación de los estudiantes de secundaria (12-15 años) en el apoyo a sus compañeros durante el Festival de la Canción en Inglés, considerando aspectos de colaboración, comunicación, respeto a la diversidad y equidad.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apoyando y motivando a sus compañeros, mostrando iniciativa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apoya a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 apoyo limitado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apoyar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facilitando la colaboración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respeto y claridad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o a veces poco clara, dificultando la colaboración.</w:t>
            </w:r>
          </w:p>
        </w:tc>
        <w:tc>
          <w:tcPr>
            <w:noWrap/>
          </w:tcPr>
          <w:p>
            <w:pPr/>
            <w:r>
              <w:rPr/>
              <w:t xml:space="preserve">No se comunica o utiliza un lenguaje inapropiado que afecta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proactiva, fomentando un ambiente positivo y apoyando a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bien con la mayoría del equipo, contribuyendo al buen ambiente.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y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habilidades (DEI)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por las diferencias culturales, lingüísticas y de habilidades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acepta las diferencias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Acepta la diversidad con algunas dificultades para comprender o valorar ciertas diferencias.</w:t>
            </w:r>
          </w:p>
        </w:tc>
        <w:tc>
          <w:tcPr>
            <w:noWrap/>
          </w:tcPr>
          <w:p>
            <w:pPr/>
            <w:r>
              <w:rPr/>
              <w:t xml:space="preserve">No respeta o discrimina las diferencias culturales, lingüísticas o de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que todos los compañeros tengan las mismas oportunidades para participar y ser escuchados.</w:t>
            </w:r>
          </w:p>
        </w:tc>
        <w:tc>
          <w:tcPr>
            <w:noWrap/>
          </w:tcPr>
          <w:p>
            <w:pPr/>
            <w:r>
              <w:rPr/>
              <w:t xml:space="preserve">Favorece la participación equitativa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siempre la aplica.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y favorece la participación desigual.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calidad todas las tareas asignadas para apoyar el festival.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 de forma adecuada.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con retrasos o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emocional a compañeros</w:t>
            </w:r>
          </w:p>
        </w:tc>
        <w:tc>
          <w:tcPr>
            <w:noWrap/>
          </w:tcPr>
          <w:p>
            <w:pPr/>
            <w:r>
              <w:rPr/>
              <w:t xml:space="preserve">Ofrece apoyo constante y positivo, ayudando a sus compañeros a superar nervios o dificultades.</w:t>
            </w:r>
          </w:p>
        </w:tc>
        <w:tc>
          <w:tcPr>
            <w:noWrap/>
          </w:tcPr>
          <w:p>
            <w:pPr/>
            <w:r>
              <w:rPr/>
              <w:t xml:space="preserve">Brinda apoyo emocional en varias ocasiones,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Ofrece apoyo emocional de manera limitada o solo cuando se le pide.</w:t>
            </w:r>
          </w:p>
        </w:tc>
        <w:tc>
          <w:tcPr>
            <w:noWrap/>
          </w:tcPr>
          <w:p>
            <w:pPr/>
            <w:r>
              <w:rPr/>
              <w:t xml:space="preserve">No ofrece apoyo emocional o afecta negativamente el ánimo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 y nuevas ideas, ayudando a que el equipo funcione mejor.</w:t>
            </w:r>
          </w:p>
        </w:tc>
        <w:tc>
          <w:tcPr>
            <w:noWrap/>
          </w:tcPr>
          <w:p>
            <w:pPr/>
            <w:r>
              <w:rPr/>
              <w:t xml:space="preserve">Acepta cambios y nuevas ideas con algunas dificultades, pero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Le cuesta adaptarse a cambios o nuevas ideas, afectando la colaboración.</w:t>
            </w:r>
          </w:p>
        </w:tc>
        <w:tc>
          <w:tcPr>
            <w:noWrap/>
          </w:tcPr>
          <w:p>
            <w:pPr/>
            <w:r>
              <w:rPr/>
              <w:t xml:space="preserve">Se resiste a los cambios y obstaculiza la dinámica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2026-09-26T04:10:00-05:00</dcterms:created>
  <dcterms:modified xsi:type="dcterms:W3CDTF">2026-09-26T04:10:00-05:00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