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Selección Natural y Biomímesis en Biología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en los temas de selección natural y biomímesis, considerando también aspectos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Selección Natural y Biomímesis en Biología (Secundaria 12-15 años)</w:t>
      </w:r>
    </w:p>
    <w:p>
      <w:pPr/>
      <w:r>
        <w:rPr/>
        <w:t xml:space="preserve">Esta rúbrica está diseñada para evaluar de manera detallada los conocimientos y habilidades de los estudiantes en los temas de selección natural y biomímesis, considerando también aspectos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selección natural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funciona la selección natural, incluyendo ejemplos precisos y científicos.</w:t>
            </w:r>
          </w:p>
        </w:tc>
        <w:tc>
          <w:tcPr>
            <w:noWrap/>
          </w:tcPr>
          <w:p>
            <w:pPr/>
            <w:r>
              <w:rPr/>
              <w:t xml:space="preserve">Describe la selección natural correctamente, con algunos detalles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selección natural,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la selección natural o lo hace con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biomímesis</w:t>
            </w:r>
          </w:p>
        </w:tc>
        <w:tc>
          <w:tcPr>
            <w:noWrap/>
          </w:tcPr>
          <w:p>
            <w:pPr/>
            <w:r>
              <w:rPr/>
              <w:t xml:space="preserve">Define biomímesis y explica con ejemplos cómo se inspira en la naturaleza para resolver problemas humanos.</w:t>
            </w:r>
          </w:p>
        </w:tc>
        <w:tc>
          <w:tcPr>
            <w:noWrap/>
          </w:tcPr>
          <w:p>
            <w:pPr/>
            <w:r>
              <w:rPr/>
              <w:t xml:space="preserve">Describe la biomímesis con ejemplos,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Menciona la biomímesis y algunos ejemplos,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qué es la biomímesis ni sus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selección natural y biomímesis</w:t>
            </w:r>
          </w:p>
        </w:tc>
        <w:tc>
          <w:tcPr>
            <w:noWrap/>
          </w:tcPr>
          <w:p>
            <w:pPr/>
            <w:r>
              <w:rPr/>
              <w:t xml:space="preserve">Conecta claramente ambos conceptos, mostrando cómo la selección natural inspira soluciones biomiméticas.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algunas conexiones claras, aunque parciales.</w:t>
            </w:r>
          </w:p>
        </w:tc>
        <w:tc>
          <w:tcPr>
            <w:noWrap/>
          </w:tcPr>
          <w:p>
            <w:pPr/>
            <w:r>
              <w:rPr/>
              <w:t xml:space="preserve">Intenta relacionar ambos temas, pero con poca claridad o comprensión.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selección natural y biomímesis.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forma consistente durante la explicación y presentación.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organizadas, con una estructura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Las ideas tienen una organización clara, aunque con algunos momentos de confusión menor.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de las ideas.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resultan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explícitamente ejemplos o reflexiones que valoran la diversidad biológica y cultural y promueven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en relación con los temas, aunque sin profundizar demasiado.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la integración en el trabajo es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aplicación de conceptos</w:t>
            </w:r>
          </w:p>
        </w:tc>
        <w:tc>
          <w:tcPr>
            <w:noWrap/>
          </w:tcPr>
          <w:p>
            <w:pPr/>
            <w:r>
              <w:rPr/>
              <w:t xml:space="preserve">Presenta ideas o soluciones originales y creativas relacionadas con biomímesis y selección natural.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del trabajo, aunque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repetitivas,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opiniones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grupo, con algunos momentos de menor involucramiento o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2026-09-26T06:34:07-05:00</dcterms:created>
  <dcterms:modified xsi:type="dcterms:W3CDTF">2026-09-26T06:34:07-05:00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