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sobre Evangelización y Transculturación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 la presentación realizada por los estudiantes sobre los temas de evangelización y transculturación, considerando la investigación, integración de conceptos y elaboración de un mapa conceptual.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sobre Evangelización y Transculturación</w:t>
      </w:r>
    </w:p>
    <w:p>
      <w:pPr/>
      <w:r>
        <w:rPr/>
        <w:t xml:space="preserve">Esta rúbrica evalúa la calidad de la presentación realizada por los estudiantes sobre los temas de evangelización y transculturación, considerando la investigación, integración de conceptos y elaboración de un mapa conceptual.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sobre Órdenes Religiosas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 sobre las órdenes religiosas relacionadas con la evangelización.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correcta, pero con algunos detalles superficiales o limitados.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algunos errores importantes sobre las órdenes religiosas.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incorrecta o no relacionada con las órdenes religiosas.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sobre Misiones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misiones y su impacto con ejemplos relevantes y bien explicados.</w:t>
            </w:r>
          </w:p>
        </w:tc>
        <w:tc>
          <w:tcPr>
            <w:noWrap/>
          </w:tcPr>
          <w:p>
            <w:pPr/>
            <w:r>
              <w:rPr/>
              <w:t xml:space="preserve">Describe las misiones con información correcta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Información general y poco precisa sobre las misiones, con falta de ejemplos.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ausente sobre las misiones.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Evangelización</w:t>
            </w:r>
          </w:p>
        </w:tc>
        <w:tc>
          <w:tcPr>
            <w:noWrap/>
          </w:tcPr>
          <w:p>
            <w:pPr/>
            <w:r>
              <w:rPr/>
              <w:t xml:space="preserve">Explica el concepto de evangelización con claridad, profundidad y relacionándolo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Explica el concepto adecuadamente pero con limitaciones en detalles o contexto.</w:t>
            </w:r>
          </w:p>
        </w:tc>
        <w:tc>
          <w:tcPr>
            <w:noWrap/>
          </w:tcPr>
          <w:p>
            <w:pPr/>
            <w:r>
              <w:rPr/>
              <w:t xml:space="preserve">Explicación básica y poco clara del concepto de evangelización.</w:t>
            </w:r>
          </w:p>
        </w:tc>
        <w:tc>
          <w:tcPr>
            <w:noWrap/>
          </w:tcPr>
          <w:p>
            <w:pPr/>
            <w:r>
              <w:rPr/>
              <w:t xml:space="preserve">No explica o confunde el concepto de evangelización.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Sincretismo Religioso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precisa y detallada del sincretismo religioso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el sincretismo religioso correctamente,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el sincretismo religioso.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sobre Transculturación</w:t>
            </w:r>
          </w:p>
        </w:tc>
        <w:tc>
          <w:tcPr>
            <w:noWrap/>
          </w:tcPr>
          <w:p>
            <w:pPr/>
            <w:r>
              <w:rPr/>
              <w:t xml:space="preserve">Explica la transculturación con profundidad, destacando sus procesos y consecuencias culturales.</w:t>
            </w:r>
          </w:p>
        </w:tc>
        <w:tc>
          <w:tcPr>
            <w:noWrap/>
          </w:tcPr>
          <w:p>
            <w:pPr/>
            <w:r>
              <w:rPr/>
              <w:t xml:space="preserve">Explica la transculturación adecuadamente,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Explicación básica y poco precisa de la transculturación.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transculturación.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Cambios Culturales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cambios culturales resultantes de la evangelización y transculturación.</w:t>
            </w:r>
          </w:p>
        </w:tc>
        <w:tc>
          <w:tcPr>
            <w:noWrap/>
          </w:tcPr>
          <w:p>
            <w:pPr/>
            <w:r>
              <w:rPr/>
              <w:t xml:space="preserve">Identifica cambios culturales con explicación adecuada pero poco detallada.</w:t>
            </w:r>
          </w:p>
        </w:tc>
        <w:tc>
          <w:tcPr>
            <w:noWrap/>
          </w:tcPr>
          <w:p>
            <w:pPr/>
            <w:r>
              <w:rPr/>
              <w:t xml:space="preserve">Identifica pocos cambios culturales o con explicación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cambios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Claridad del Mapa Conceptual</w:t>
            </w:r>
          </w:p>
        </w:tc>
        <w:tc>
          <w:tcPr>
            <w:noWrap/>
          </w:tcPr>
          <w:p>
            <w:pPr/>
            <w:r>
              <w:rPr/>
              <w:t xml:space="preserve">Mapa conceptual completo, organizado, claro y que refleja todas las conexiones entre los conceptos estudiados.</w:t>
            </w:r>
          </w:p>
        </w:tc>
        <w:tc>
          <w:tcPr>
            <w:noWrap/>
          </w:tcPr>
          <w:p>
            <w:pPr/>
            <w:r>
              <w:rPr/>
              <w:t xml:space="preserve">Mapa conceptual claro y organizado, pero con algunas conexiones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Mapa conceptual con organización deficiente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Mapa conceptual ausente, desorganizado o sin relación clara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y Uso de Recursos</w:t>
            </w:r>
          </w:p>
        </w:tc>
        <w:tc>
          <w:tcPr>
            <w:noWrap/>
          </w:tcPr>
          <w:p>
            <w:pPr/>
            <w:r>
              <w:rPr/>
              <w:t xml:space="preserve">Presenta con confianza, lenguaje adecuado y utiliza recursos visuales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con claridad, aunque con poca seguridad o uso limitado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dificultades en la expresión o sin apoyo visual adecuado.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incompleta o sin uso de recursos visuales.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2026-09-25T23:31:30-05:00</dcterms:created>
  <dcterms:modified xsi:type="dcterms:W3CDTF">2026-09-25T23:31:30-05:00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