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y Valores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fundamentales de la convivencia escolar y la comunicación en estudiantes de secundaria (12-15 años), enfocándose en la fluidez verbal, elaboración de cartelera, responsabilidad y respuestas a preguntas, con el fin de fortalecer la ética y los valores en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y Valores en Secundaria</w:t>
      </w:r>
    </w:p>
    <w:p>
      <w:pPr/>
      <w:r>
        <w:rPr/>
        <w:t xml:space="preserve">Esta rúbrica evalúa aspectos fundamentales de la convivencia escolar y la comunicación en estudiantes de secundaria (12-15 años), enfocándose en la fluidez verbal, elaboración de cartelera, responsabilidad y respuestas a preguntas, con el fin de fortalecer la ética y los valores en la comunidad educativa.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(2 puntos)</w:t>
            </w:r>
          </w:p>
        </w:tc>
        <w:tc>
          <w:tcPr>
            <w:noWrap/>
          </w:tcPr>
          <w:p>
            <w:pPr/>
            <w:r>
              <w:rPr/>
              <w:t xml:space="preserve">Bueno (1.5 puntos)</w:t>
            </w:r>
          </w:p>
        </w:tc>
        <w:tc>
          <w:tcPr>
            <w:noWrap/>
          </w:tcPr>
          <w:p>
            <w:pPr/>
            <w:r>
              <w:rPr/>
              <w:t xml:space="preserve">Aceptable (1 punto)</w:t>
            </w:r>
          </w:p>
        </w:tc>
        <w:tc>
          <w:tcPr>
            <w:noWrap/>
          </w:tcPr>
          <w:p>
            <w:pPr/>
            <w:r>
              <w:rPr/>
              <w:t xml:space="preserve">Bajo (0.5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verbal en la comunicación asertiva y escucha activa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confianza, demostrando excelente manejo del lenguaje y escucha activa.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con pocos errores y demuestra buena capacidad de escucha activa.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con pausas o ideas poco desarrolladas; escucha activa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y poca atención en la escucha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Cartelera sobre convivencia escolar y normas en comunidad</w:t>
            </w:r>
          </w:p>
        </w:tc>
        <w:tc>
          <w:tcPr>
            <w:noWrap/>
          </w:tcPr>
          <w:p>
            <w:pPr/>
            <w:r>
              <w:rPr/>
              <w:t xml:space="preserve">Cartelera creativa, bien organizada, con contenido completo y relevante que refleja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Cartelera clara y ordenada con contenido adecuado y relevante, aunque con menor nivel de detalle.</w:t>
            </w:r>
          </w:p>
        </w:tc>
        <w:tc>
          <w:tcPr>
            <w:noWrap/>
          </w:tcPr>
          <w:p>
            <w:pPr/>
            <w:r>
              <w:rPr/>
              <w:t xml:space="preserve">Cartelera cumple con los requisitos mínimos, contenido básico y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Cartelera incompleta, desorganizada o con información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elaboración y entrega del trabajo</w:t>
            </w:r>
          </w:p>
        </w:tc>
        <w:tc>
          <w:tcPr>
            <w:noWrap/>
          </w:tcPr>
          <w:p>
            <w:pPr/>
            <w:r>
              <w:rPr/>
              <w:t xml:space="preserve">Entrega puntual, cumple con todos los requisitos y demuestra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Entrega a tiempo con la mayoría de los requisitos cumplidos; muestra responsabilidad general.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algunos requisitos faltantes;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No entrega o entrega incompleta con poco o ningún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 sobre manejo y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Respuesta completa, clara y fundamentada, demostrando comprensión profunda y propuestas efectivas.</w:t>
            </w:r>
          </w:p>
        </w:tc>
        <w:tc>
          <w:tcPr>
            <w:noWrap/>
          </w:tcPr>
          <w:p>
            <w:pPr/>
            <w:r>
              <w:rPr/>
              <w:t xml:space="preserve">Respuesta clara y adecuada, con algunas ideas relevantes para resolver conflictos pacíficamente.</w:t>
            </w:r>
          </w:p>
        </w:tc>
        <w:tc>
          <w:tcPr>
            <w:noWrap/>
          </w:tcPr>
          <w:p>
            <w:pPr/>
            <w:r>
              <w:rPr/>
              <w:t xml:space="preserve">Respuesta básica, poco desarrollada y con comprensión limitada del tema.</w:t>
            </w:r>
          </w:p>
        </w:tc>
        <w:tc>
          <w:tcPr>
            <w:noWrap/>
          </w:tcPr>
          <w:p>
            <w:pPr/>
            <w:r>
              <w:rPr/>
              <w:t xml:space="preserve">Respuesta incompleta, confusa o incorrecta sobre la resolución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en las relaciones sociales</w:t>
            </w:r>
          </w:p>
        </w:tc>
        <w:tc>
          <w:tcPr>
            <w:noWrap/>
          </w:tcPr>
          <w:p>
            <w:pPr/>
            <w:r>
              <w:rPr/>
              <w:t xml:space="preserve">Muestra alta sensibilidad hacia los sentimientos y perspectivas de los demás, promoviendo el respeto y la tolerancia.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situaciones, fomentando buenas relaciones sociales.</w:t>
            </w:r>
          </w:p>
        </w:tc>
        <w:tc>
          <w:tcPr>
            <w:noWrap/>
          </w:tcPr>
          <w:p>
            <w:pPr/>
            <w:r>
              <w:rPr/>
              <w:t xml:space="preserve">Empatía limitada, con comprensión básica de las emociones ajenas.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considera los sentimientos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para la prevención del acoso escolar y discriminación</w:t>
            </w:r>
          </w:p>
        </w:tc>
        <w:tc>
          <w:tcPr>
            <w:noWrap/>
          </w:tcPr>
          <w:p>
            <w:pPr/>
            <w:r>
              <w:rPr/>
              <w:t xml:space="preserve">Comprende y aplica de forma ejemplar las normas para prevenir acoso y discriminación en su entorno.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normas y contribuye a un ambiente seguro y respetuoso.</w:t>
            </w:r>
          </w:p>
        </w:tc>
        <w:tc>
          <w:tcPr>
            <w:noWrap/>
          </w:tcPr>
          <w:p>
            <w:pPr/>
            <w:r>
              <w:rPr/>
              <w:t xml:space="preserve">Conoce las normas pero su aplicación es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Desconoce o no aplica las normas, permitiendo conductas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y tolerancia hacia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una actitud constante de respeto y valoración hacia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tolerancia,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actitudes ocasionales de intolerancia.</w:t>
            </w:r>
          </w:p>
        </w:tc>
        <w:tc>
          <w:tcPr>
            <w:noWrap/>
          </w:tcPr>
          <w:p>
            <w:pPr/>
            <w:r>
              <w:rPr/>
              <w:t xml:space="preserve">Presenta actitudes de intolerancia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relacionadas con ética y valores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fomentando la colaboración y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Participa de forma colaborativa y apoya al grupo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mínima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2026-09-26T05:40:03-05:00</dcterms:created>
  <dcterms:modified xsi:type="dcterms:W3CDTF">2026-09-26T05:40:03-05:00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