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Relatividad General y Especial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conceptos fundamentales de la relatividad especial y general, así como la aplicación de estos en problemas y explicaciones,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Relatividad General y Especial en Física</w:t>
      </w:r>
    </w:p>
    <w:p>
      <w:pPr/>
      <w:r>
        <w:rPr/>
        <w:t xml:space="preserve">Esta rúbrica está diseñada para evaluar el conocimiento y comprensión de los conceptos fundamentales de la relatividad especial y general, así como la aplicación de estos en problemas y explicaciones,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la relatividad especial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los principios de la relatividad especial, incluyendo dilatación del tiempo y contracción de la longitud.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principales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básicos pero presenta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fundamentales de la relatividad especial.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principios de la relatividad general</w:t>
            </w:r>
          </w:p>
        </w:tc>
        <w:tc>
          <w:tcPr>
            <w:noWrap/>
          </w:tcPr>
          <w:p>
            <w:pPr/>
            <w:r>
              <w:rPr/>
              <w:t xml:space="preserve">Explica claramente los fundamentos de la relatividad general, como la curvatura del espacio-tiempo y su relación con la gravedad.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conceptos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 errores significativos en los conceptos de relatividad general.</w:t>
            </w:r>
          </w:p>
        </w:tc>
        <w:tc>
          <w:tcPr>
            <w:noWrap/>
          </w:tcPr>
          <w:p>
            <w:pPr/>
            <w:r>
              <w:rPr/>
              <w:t xml:space="preserve">No comprende los principios básicos de la relatividad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 relacionados con la relatividad especial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pertinentes y realiza cálculos precisos sin errores.</w:t>
            </w:r>
          </w:p>
        </w:tc>
        <w:tc>
          <w:tcPr>
            <w:noWrap/>
          </w:tcPr>
          <w:p>
            <w:pPr/>
            <w:r>
              <w:rPr/>
              <w:t xml:space="preserve">Usa las fórmulas adecuadamente, con pequeños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Intenta aplicar fórmulas pero comete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fórmulas correctamente ni realiza cálculos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fenómenos físicos relacionados con la relatividad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fenómenos como el efecto Doppler relativista o la paradoja de los gemelos.</w:t>
            </w:r>
          </w:p>
        </w:tc>
        <w:tc>
          <w:tcPr>
            <w:noWrap/>
          </w:tcPr>
          <w:p>
            <w:pPr/>
            <w:r>
              <w:rPr/>
              <w:t xml:space="preserve">Ofrece explicaciones correctas pero menos detalladas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 o incompletas,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puede explicar los fenómenos relacionados con la relatividad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y terminología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de forma consistente.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correctamente en su mayoría,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manera adecuada, aunque con leves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análisis crítico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demuestra análisis crítico y reflexivo sobre los resultados.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 y muestra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importantes y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realizar análisis crítico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explicación o proyecto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aporta ideas interesantes,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o proyectos poco creativos y muy convencionales.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2026-09-26T00:28:02-05:00</dcterms:created>
  <dcterms:modified xsi:type="dcterms:W3CDTF">2026-09-26T00:28:02-05:00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