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Oral mediante Diversos Tipos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(6-11 años) para comunicarse oralmente utilizando diversos tipos de textos. Se valoran aspectos clave de la oralidad, incluyendo claridad, coherencia, uso del lenguaje, interacción, y respeto a la diversidad, equidad e inclusión (DEI).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Oral mediante Diversos Tipos de Textos</w:t>
      </w:r>
    </w:p>
    <w:p>
      <w:pPr/>
      <w:r>
        <w:rPr/>
        <w:t xml:space="preserve">Esta rúbrica evalúa la habilidad de los estudiantes de primaria (6-11 años) para comunicarse oralmente utilizando diversos tipos de textos. Se valoran aspectos clave de la oralidad, incluyendo claridad, coherencia, uso del lenguaje, interacción, y respeto a la diversidad, equidad e inclusión (DEI).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pronunciación</w:t>
            </w:r>
            <w:br/>
            <w:r>
              <w:rPr/>
              <w:t xml:space="preserve">El estudiante habla con claridad, pronunciando correctamente las palabras y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claramente, sin errores. Se entiende perfectamente.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presenta errores que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incorrecta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del discurso</w:t>
            </w:r>
            <w:br/>
            <w:r>
              <w:rPr/>
              <w:t xml:space="preserve">El estudiante presenta sus ideas de forma ordenada y coherente, siguiendo un hilo lógico.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 y conectadas, facilitando la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con coherencia, aunque hay pequeñas desconexiones.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están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muy desordenadas o incoherentes, impidiendo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</w:t>
            </w:r>
            <w:br/>
            <w:r>
              <w:rPr/>
              <w:t xml:space="preserve">El estudiante emplea vocabulario variado y apropiado al tipo de texto y audiencia.</w:t>
            </w:r>
          </w:p>
        </w:tc>
        <w:tc>
          <w:tcPr>
            <w:noWrap/>
          </w:tcPr>
          <w:p>
            <w:pPr/>
            <w:r>
              <w:rPr/>
              <w:t xml:space="preserve">Usa un vocabulario variado, preciso y adecuado para la audiencia y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o repetitivo en ocasiones.</w:t>
            </w:r>
          </w:p>
        </w:tc>
        <w:tc>
          <w:tcPr>
            <w:noWrap/>
          </w:tcPr>
          <w:p>
            <w:pPr/>
            <w:r>
              <w:rPr/>
              <w:t xml:space="preserve">Usa vocabulario simple y poco variado, con algunos términos inapropiados.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limitado,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 y ritmo</w:t>
            </w:r>
            <w:br/>
            <w:r>
              <w:rPr/>
              <w:t xml:space="preserve">El estudiante utiliza entonación y ritmo que mantienen el interés y expresan emociones o intenciones.</w:t>
            </w:r>
          </w:p>
        </w:tc>
        <w:tc>
          <w:tcPr>
            <w:noWrap/>
          </w:tcPr>
          <w:p>
            <w:pPr/>
            <w:r>
              <w:rPr/>
              <w:t xml:space="preserve">Entonación y ritmo variados que enriquecen el mensaje y captan la atención.</w:t>
            </w:r>
          </w:p>
        </w:tc>
        <w:tc>
          <w:tcPr>
            <w:noWrap/>
          </w:tcPr>
          <w:p>
            <w:pPr/>
            <w:r>
              <w:rPr/>
              <w:t xml:space="preserve">Entonación y ritmo adecuados, con pequeños momentos monótonos.</w:t>
            </w:r>
          </w:p>
        </w:tc>
        <w:tc>
          <w:tcPr>
            <w:noWrap/>
          </w:tcPr>
          <w:p>
            <w:pPr/>
            <w:r>
              <w:rPr/>
              <w:t xml:space="preserve">Entonación y ritmo poco variados que dificultan mantener la atención.</w:t>
            </w:r>
          </w:p>
        </w:tc>
        <w:tc>
          <w:tcPr>
            <w:noWrap/>
          </w:tcPr>
          <w:p>
            <w:pPr/>
            <w:r>
              <w:rPr/>
              <w:t xml:space="preserve">Entonación plana o ritmo inapropiado que causa desinterés 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escucha activa</w:t>
            </w:r>
            <w:br/>
            <w:r>
              <w:rPr/>
              <w:t xml:space="preserve">El estudiante responde y se adapta a preguntas o comentarios, demostrando atención y respeto.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respeto, escucha atentamente y adapta su discurso según la interacción.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demuestra escucha, aunque con poca adaptación.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poca atención a la interacción.</w:t>
            </w:r>
          </w:p>
        </w:tc>
        <w:tc>
          <w:tcPr>
            <w:noWrap/>
          </w:tcPr>
          <w:p>
            <w:pPr/>
            <w:r>
              <w:rPr/>
              <w:t xml:space="preserve">No responde, no escucha o interrumpe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lingüística (DEI)</w:t>
            </w:r>
            <w:br/>
            <w:r>
              <w:rPr/>
              <w:t xml:space="preserve">El estudiante reconoce y valora las diferencias culturales y lingüísticas durante su comunicación.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de la diversidad cultural y lingüística en su comunicación.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con pocas menciones o expresiones de valoración.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o consideración hacia la diversidad cultural o lingüística.</w:t>
            </w:r>
          </w:p>
        </w:tc>
        <w:tc>
          <w:tcPr>
            <w:noWrap/>
          </w:tcPr>
          <w:p>
            <w:pPr/>
            <w:r>
              <w:rPr/>
              <w:t xml:space="preserve">Expresa o demuestra falta de respeto o ignorancia hacia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el discurso (DEI)</w:t>
            </w:r>
            <w:br/>
            <w:r>
              <w:rPr/>
              <w:t xml:space="preserve">El estudiante utiliza un lenguaje inclusivo y equitativo, evitando estereotipos y discriminación.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equitativo en todo momento, promoviendo la igualdad.</w:t>
            </w:r>
          </w:p>
        </w:tc>
        <w:tc>
          <w:tcPr>
            <w:noWrap/>
          </w:tcPr>
          <w:p>
            <w:pPr/>
            <w:r>
              <w:rPr/>
              <w:t xml:space="preserve">Generalmente utiliza lenguaje inclusivo,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excluyente o estereotipado sin intención clara.</w:t>
            </w:r>
          </w:p>
        </w:tc>
        <w:tc>
          <w:tcPr>
            <w:noWrap/>
          </w:tcPr>
          <w:p>
            <w:pPr/>
            <w:r>
              <w:rPr/>
              <w:t xml:space="preserve">Usa lenguaje excluyente, discriminatorio o estereotipado.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Confianza y seguridad al hablar</w:t>
            </w:r>
            <w:br/>
            <w:r>
              <w:rPr/>
              <w:t xml:space="preserve">El estudiante muestra seguridad y confianza durante su exposición oral.</w:t>
            </w:r>
          </w:p>
        </w:tc>
        <w:tc>
          <w:tcPr>
            <w:noWrap/>
          </w:tcPr>
          <w:p>
            <w:pPr/>
            <w:r>
              <w:rPr/>
              <w:t xml:space="preserve">Habla con gran seguridad, mantiene contacto visual y usa el lenguaje corporal adecuadamente.</w:t>
            </w:r>
          </w:p>
        </w:tc>
        <w:tc>
          <w:tcPr>
            <w:noWrap/>
          </w:tcPr>
          <w:p>
            <w:pPr/>
            <w:r>
              <w:rPr/>
              <w:t xml:space="preserve">Muestra confianza en la mayoría del tiempo, con algunos momentos de duda.</w:t>
            </w:r>
          </w:p>
        </w:tc>
        <w:tc>
          <w:tcPr>
            <w:noWrap/>
          </w:tcPr>
          <w:p>
            <w:pPr/>
            <w:r>
              <w:rPr/>
              <w:t xml:space="preserve">Se muestra inseguro o nervioso, lo que afecta su expresión oral.</w:t>
            </w:r>
          </w:p>
        </w:tc>
        <w:tc>
          <w:tcPr>
            <w:noWrap/>
          </w:tcPr>
          <w:p>
            <w:pPr/>
            <w:r>
              <w:rPr/>
              <w:t xml:space="preserve">Habla con mucha inseguridad, evitando contacto visual y con lenguaje corporal negativo.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2026-09-25T23:32:06-05:00</dcterms:created>
  <dcterms:modified xsi:type="dcterms:W3CDTF">2026-09-25T23:32:06-05:00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