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utilizando niveles de logro basados en enfoques preformal, receptivo, resolutivo, autónomo y estratégico. Incluye criterios relacionados con diversidad, equidad e inclusión (DEI) para garantizar una evaluación justa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utilizando niveles de logro basados en enfoques preformal, receptivo, resolutivo, autónomo y estratégico. Incluye criterios relacionados con diversidad, equidad e inclusión (DEI) para garantizar una evaluación justa y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 (Autónomo)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(Receptivo)</w:t>
            </w:r>
          </w:p>
        </w:tc>
        <w:tc>
          <w:tcPr>
            <w:noWrap/>
          </w:tcPr>
          <w:p>
            <w:pPr/>
            <w:r>
              <w:rPr/>
              <w:t xml:space="preserve">Bajo 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elementos narrativos (personajes, trama, ambiente)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elementos narrativos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 narrativos y ofrece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principales, aunque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con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elementos narrativos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del significado implícito y explícito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tanto el significado explícito como los mensajes implícitos, incluyendo matices.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significado explícito y algunos implícitos, demostrando buen razonamiento.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significado explícito; comprensión limitada de lo implícito.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significado explícito; dificultad para captar lo implícito.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significado explícito ni implícito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y conexión de ideas dentro del texto</w:t>
            </w:r>
          </w:p>
        </w:tc>
        <w:tc>
          <w:tcPr>
            <w:noWrap/>
          </w:tcPr>
          <w:p>
            <w:pPr/>
            <w:r>
              <w:rPr/>
              <w:t xml:space="preserve">Establece conexiones lógicas y profundas entre ideas, mostrando pensamiento crítico y coherencia.</w:t>
            </w:r>
          </w:p>
        </w:tc>
        <w:tc>
          <w:tcPr>
            <w:noWrap/>
          </w:tcPr>
          <w:p>
            <w:pPr/>
            <w:r>
              <w:rPr/>
              <w:t xml:space="preserve">Relaciona ideas de forma clara y coherente,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Conecta ideas básicas, aunque con limitaciones en la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Realiza conexiones simples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ideas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lectoras para resolver dudas y ambigüedades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lectoras autónomas y efectivas para aclarar dudas y resolver ambigüedades.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la mayoría de las dudas y ambigüedades.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para resolver algunas dudas, pero con apoyo.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lectoras, aunque con eficacia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resolver dudas o ambigüedades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y justificación de opiniones personales sobre 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fundamentadas con argumentos sólidos y ejemplos del texto.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con justificaciones claras basadas en el texto.</w:t>
            </w:r>
          </w:p>
        </w:tc>
        <w:tc>
          <w:tcPr>
            <w:noWrap/>
          </w:tcPr>
          <w:p>
            <w:pPr/>
            <w:r>
              <w:rPr/>
              <w:t xml:space="preserve">Ofrece opiniones simples y algunas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Se limita a expresar opiniones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expresar o justificar opiniones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 y social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diversas perspectivas culturales y sociales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 y sociales con respeto.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superficial o con poca sensibilidad.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inclusivo y no discriminatorio en la respuesta escrita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inclusivo, respetuoso y libre de prejuicios o sesgos.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 en la mayoría de la respuesta.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aunque con algunas imprecisiones en inclusión.</w:t>
            </w:r>
          </w:p>
        </w:tc>
        <w:tc>
          <w:tcPr>
            <w:noWrap/>
          </w:tcPr>
          <w:p>
            <w:pPr/>
            <w:r>
              <w:rPr/>
              <w:t xml:space="preserve">Emplea lenguaje con errores o falta de sensibilidad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lenguaje discriminatorio o excluyente en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autoevaluación crítica sobre el proceso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Autoevalúa su proceso lector de forma crítica y propone mejoras claras y concretas.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Autoevalúa parcialmente su comprensión, con reconocimientos limitados.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reconoce sus fortalezas y debilidades.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2026-09-25T22:01:22-05:00</dcterms:created>
  <dcterms:modified xsi:type="dcterms:W3CDTF">2026-09-25T22:01:22-05:00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