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la Prevención de ITS/VIH/SIDA y Cultura de Autocuidado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Sociales | Cultura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fortalecimiento de conocimientos y la promoción de conductas sexuales seguras en estudiantes de media (15-17 años), enfocándose en la prevención de infecciones de transmisión sexual (ITS), VIH y SIDA, promoviendo el autocuidado, el acceso oportuno a servicios de salud y el respeto a la diversidad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la Prevención de ITS/VIH/SIDA y Cultura de Autocuidado</w:t>
      </w:r>
    </w:p>
    <w:p>
      <w:pPr/>
      <w:r>
        <w:rPr/>
        <w:t xml:space="preserve">Esta rúbrica está diseñada para evaluar el fortalecimiento de conocimientos y la promoción de conductas sexuales seguras en estudiantes de media (15-17 años), enfocándose en la prevención de infecciones de transmisión sexual (ITS), VIH y SIDA, promoviendo el autocuidado, el acceso oportuno a servicios de salud y el respeto a la diversidad e inclusión.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sobre ITS, VIH y SIDA</w:t>
            </w:r>
          </w:p>
        </w:tc>
        <w:tc>
          <w:tcPr>
            <w:noWrap/>
          </w:tcPr>
          <w:p>
            <w:pPr/>
            <w:r>
              <w:rPr/>
              <w:t xml:space="preserve">No reconoce las ITS, VIH o SIDA ni sus formas de transmisión.</w:t>
            </w:r>
          </w:p>
        </w:tc>
        <w:tc>
          <w:tcPr>
            <w:noWrap/>
          </w:tcPr>
          <w:p>
            <w:pPr/>
            <w:r>
              <w:rPr/>
              <w:t xml:space="preserve">Reconoce algunas ITS o VIH pero con información incorrecta o incompleta.</w:t>
            </w:r>
          </w:p>
        </w:tc>
        <w:tc>
          <w:tcPr>
            <w:noWrap/>
          </w:tcPr>
          <w:p>
            <w:pPr/>
            <w:r>
              <w:rPr/>
              <w:t xml:space="preserve">Identifica las principales ITS, VIH y SIDA y formas básicas de transmisión.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las ITS, VIH y SIDA, incluyendo manifestaciones clínicas y transmisión.</w:t>
            </w:r>
          </w:p>
        </w:tc>
        <w:tc>
          <w:tcPr>
            <w:noWrap/>
          </w:tcPr>
          <w:p>
            <w:pPr/>
            <w:r>
              <w:rPr/>
              <w:t xml:space="preserve">Demuestra conocimiento profundo, incluyendo diagnóstico precoz y prevención integral.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Promoción de prácticas sexuales responsables y seguras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ni promoción de conductas seguras.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y promoción poco clara de conductas responsables.</w:t>
            </w:r>
          </w:p>
        </w:tc>
        <w:tc>
          <w:tcPr>
            <w:noWrap/>
          </w:tcPr>
          <w:p>
            <w:pPr/>
            <w:r>
              <w:rPr/>
              <w:t xml:space="preserve">Promueve prácticas sexuales responsables con algunos errores o lagunas.</w:t>
            </w:r>
          </w:p>
        </w:tc>
        <w:tc>
          <w:tcPr>
            <w:noWrap/>
          </w:tcPr>
          <w:p>
            <w:pPr/>
            <w:r>
              <w:rPr/>
              <w:t xml:space="preserve">Incentiva el uso correcto y constante del preservativo y decisiones informadas.</w:t>
            </w:r>
          </w:p>
        </w:tc>
        <w:tc>
          <w:tcPr>
            <w:noWrap/>
          </w:tcPr>
          <w:p>
            <w:pPr/>
            <w:r>
              <w:rPr/>
              <w:t xml:space="preserve">Promueve activamente prácticas seguras, reducción de riesgos y toma de decisiones informada.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Fomento del acceso a servicios de salud</w:t>
            </w:r>
          </w:p>
        </w:tc>
        <w:tc>
          <w:tcPr>
            <w:noWrap/>
          </w:tcPr>
          <w:p>
            <w:pPr/>
            <w:r>
              <w:rPr/>
              <w:t xml:space="preserve">No reconoce la importancia ni fomenta el acceso a servicios de prevención o diagnóstico.</w:t>
            </w:r>
          </w:p>
        </w:tc>
        <w:tc>
          <w:tcPr>
            <w:noWrap/>
          </w:tcPr>
          <w:p>
            <w:pPr/>
            <w:r>
              <w:rPr/>
              <w:t xml:space="preserve">Muestra interés limitado o fomenta acceso de forma poco clara o general.</w:t>
            </w:r>
          </w:p>
        </w:tc>
        <w:tc>
          <w:tcPr>
            <w:noWrap/>
          </w:tcPr>
          <w:p>
            <w:pPr/>
            <w:r>
              <w:rPr/>
              <w:t xml:space="preserve">Reconoce y menciona servicios de prevención y diagnóstico disponibles.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realización voluntaria de pruebas y notificación responsable.</w:t>
            </w:r>
          </w:p>
        </w:tc>
        <w:tc>
          <w:tcPr>
            <w:noWrap/>
          </w:tcPr>
          <w:p>
            <w:pPr/>
            <w:r>
              <w:rPr/>
              <w:t xml:space="preserve">Incentiva consistentemente el acceso oportuno y responsable a servicios, apoyando a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 y respetuosa sobre salud sexual</w:t>
            </w:r>
          </w:p>
        </w:tc>
        <w:tc>
          <w:tcPr>
            <w:noWrap/>
          </w:tcPr>
          <w:p>
            <w:pPr/>
            <w:r>
              <w:rPr/>
              <w:t xml:space="preserve">Utiliza lenguaje inapropiado o desinformado, generando confusión o rechazo.</w:t>
            </w:r>
          </w:p>
        </w:tc>
        <w:tc>
          <w:tcPr>
            <w:noWrap/>
          </w:tcPr>
          <w:p>
            <w:pPr/>
            <w:r>
              <w:rPr/>
              <w:t xml:space="preserve">Comunica con dificultad y poco respeto sobre temas de salud sexual.</w:t>
            </w:r>
          </w:p>
        </w:tc>
        <w:tc>
          <w:tcPr>
            <w:noWrap/>
          </w:tcPr>
          <w:p>
            <w:pPr/>
            <w:r>
              <w:rPr/>
              <w:t xml:space="preserve">Se comunica con claridad básica y respeto limitado hacia los interlocutores.</w:t>
            </w:r>
          </w:p>
        </w:tc>
        <w:tc>
          <w:tcPr>
            <w:noWrap/>
          </w:tcPr>
          <w:p>
            <w:pPr/>
            <w:r>
              <w:rPr/>
              <w:t xml:space="preserve">Utiliza lenguaje adecuado y respetuoso fomentando diálogo abierto y sincero.</w:t>
            </w:r>
          </w:p>
        </w:tc>
        <w:tc>
          <w:tcPr>
            <w:noWrap/>
          </w:tcPr>
          <w:p>
            <w:pPr/>
            <w:r>
              <w:rPr/>
              <w:t xml:space="preserve">Facilita comunicación empática, clara e inclusiva sobre salud sexual y prevención.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reducción de conductas de riesgo</w:t>
            </w:r>
          </w:p>
        </w:tc>
        <w:tc>
          <w:tcPr>
            <w:noWrap/>
          </w:tcPr>
          <w:p>
            <w:pPr/>
            <w:r>
              <w:rPr/>
              <w:t xml:space="preserve">No identifica conductas de riesgo ni muestra intención de cambiarlas.</w:t>
            </w:r>
          </w:p>
        </w:tc>
        <w:tc>
          <w:tcPr>
            <w:noWrap/>
          </w:tcPr>
          <w:p>
            <w:pPr/>
            <w:r>
              <w:rPr/>
              <w:t xml:space="preserve">Reconoce algunas conductas de riesgo pero no propone acciones para reducirlas.</w:t>
            </w:r>
          </w:p>
        </w:tc>
        <w:tc>
          <w:tcPr>
            <w:noWrap/>
          </w:tcPr>
          <w:p>
            <w:pPr/>
            <w:r>
              <w:rPr/>
              <w:t xml:space="preserve">Identifica conductas de riesgo y demuestra intención parcial de evitarlas.</w:t>
            </w:r>
          </w:p>
        </w:tc>
        <w:tc>
          <w:tcPr>
            <w:noWrap/>
          </w:tcPr>
          <w:p>
            <w:pPr/>
            <w:r>
              <w:rPr/>
              <w:t xml:space="preserve">Reconoce claramente riesgos y promueve activamente su reducción.</w:t>
            </w:r>
          </w:p>
        </w:tc>
        <w:tc>
          <w:tcPr>
            <w:noWrap/>
          </w:tcPr>
          <w:p>
            <w:pPr/>
            <w:r>
              <w:rPr/>
              <w:t xml:space="preserve">Implementa y motiva estrategias efectivas para evitar conductas de riesgo.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y equidad en salud sexual (DEI)</w:t>
            </w:r>
          </w:p>
        </w:tc>
        <w:tc>
          <w:tcPr>
            <w:noWrap/>
          </w:tcPr>
          <w:p>
            <w:pPr/>
            <w:r>
              <w:rPr/>
              <w:t xml:space="preserve">Muestra actitudes discriminatorias o excluyentes hacia grupos diversos.</w:t>
            </w:r>
          </w:p>
        </w:tc>
        <w:tc>
          <w:tcPr>
            <w:noWrap/>
          </w:tcPr>
          <w:p>
            <w:pPr/>
            <w:r>
              <w:rPr/>
              <w:t xml:space="preserve">Reconoce diversidad pero con prejuicios o trato desigual.</w:t>
            </w:r>
          </w:p>
        </w:tc>
        <w:tc>
          <w:tcPr>
            <w:noWrap/>
          </w:tcPr>
          <w:p>
            <w:pPr/>
            <w:r>
              <w:rPr/>
              <w:t xml:space="preserve">Respeta la diversidad y equidad en salud sexual de forma básica.</w:t>
            </w:r>
          </w:p>
        </w:tc>
        <w:tc>
          <w:tcPr>
            <w:noWrap/>
          </w:tcPr>
          <w:p>
            <w:pPr/>
            <w:r>
              <w:rPr/>
              <w:t xml:space="preserve">Promueve activamente inclusión, respeto y equidad en todas las interacciones.</w:t>
            </w:r>
          </w:p>
        </w:tc>
        <w:tc>
          <w:tcPr>
            <w:noWrap/>
          </w:tcPr>
          <w:p>
            <w:pPr/>
            <w:r>
              <w:rPr/>
              <w:t xml:space="preserve">Defiende y fomenta la diversidad e inclusión, asegurando entornos seguros y justos.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compromiso con el autocuidado</w:t>
            </w:r>
          </w:p>
        </w:tc>
        <w:tc>
          <w:tcPr>
            <w:noWrap/>
          </w:tcPr>
          <w:p>
            <w:pPr/>
            <w:r>
              <w:rPr/>
              <w:t xml:space="preserve">No participa ni demuestra interés en actividades o aprendizajes relacionados.</w:t>
            </w:r>
          </w:p>
        </w:tc>
        <w:tc>
          <w:tcPr>
            <w:noWrap/>
          </w:tcPr>
          <w:p>
            <w:pPr/>
            <w:r>
              <w:rPr/>
              <w:t xml:space="preserve">Participa de forma pasiva o con poco compromiso.</w:t>
            </w:r>
          </w:p>
        </w:tc>
        <w:tc>
          <w:tcPr>
            <w:noWrap/>
          </w:tcPr>
          <w:p>
            <w:pPr/>
            <w:r>
              <w:rPr/>
              <w:t xml:space="preserve">Participa activamente pero con compromiso variable.</w:t>
            </w:r>
          </w:p>
        </w:tc>
        <w:tc>
          <w:tcPr>
            <w:noWrap/>
          </w:tcPr>
          <w:p>
            <w:pPr/>
            <w:r>
              <w:rPr/>
              <w:t xml:space="preserve">Muestra compromiso constante y participación proactiva en actividades y prevención.</w:t>
            </w:r>
          </w:p>
        </w:tc>
        <w:tc>
          <w:tcPr>
            <w:noWrap/>
          </w:tcPr>
          <w:p>
            <w:pPr/>
            <w:r>
              <w:rPr/>
              <w:t xml:space="preserve">Es líder en autocuidado y promotor de comportamientos saludables entre pares.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conocimientos en toma de decisiones informadas</w:t>
            </w:r>
          </w:p>
        </w:tc>
        <w:tc>
          <w:tcPr>
            <w:noWrap/>
          </w:tcPr>
          <w:p>
            <w:pPr/>
            <w:r>
              <w:rPr/>
              <w:t xml:space="preserve">No aplica conocimientos para decisiones relacionadas con salud sexual.</w:t>
            </w:r>
          </w:p>
        </w:tc>
        <w:tc>
          <w:tcPr>
            <w:noWrap/>
          </w:tcPr>
          <w:p>
            <w:pPr/>
            <w:r>
              <w:rPr/>
              <w:t xml:space="preserve">Aplica conocimientos de forma limitada y con dudas en decisiones.</w:t>
            </w:r>
          </w:p>
        </w:tc>
        <w:tc>
          <w:tcPr>
            <w:noWrap/>
          </w:tcPr>
          <w:p>
            <w:pPr/>
            <w:r>
              <w:rPr/>
              <w:t xml:space="preserve">Realiza decisiones informadas con alguna dificultad o supervisión.</w:t>
            </w:r>
          </w:p>
        </w:tc>
        <w:tc>
          <w:tcPr>
            <w:noWrap/>
          </w:tcPr>
          <w:p>
            <w:pPr/>
            <w:r>
              <w:rPr/>
              <w:t xml:space="preserve">Toma decisiones informadas y responsables de manera autónoma.</w:t>
            </w:r>
          </w:p>
        </w:tc>
        <w:tc>
          <w:tcPr>
            <w:noWrap/>
          </w:tcPr>
          <w:p>
            <w:pPr/>
            <w:r>
              <w:rPr/>
              <w:t xml:space="preserve">Demuestra autonomía completa y ayuda a otros a tomar decisiones informadas.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2026-09-26T03:15:42-05:00</dcterms:created>
  <dcterms:modified xsi:type="dcterms:W3CDTF">2026-09-26T03:15:42-05:00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