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poema en estudiantes de secundaria (12-15 años), considerando aspectos clave como la temática, expresión, uso del lenguaje poético, estructura poética y ortografía.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Poema</w:t>
      </w:r>
    </w:p>
    <w:p>
      <w:pPr/>
      <w:r>
        <w:rPr/>
        <w:t xml:space="preserve">Esta rúbrica está diseñada para evaluar la escritura de un poema en estudiantes de secundaria (12-15 años), considerando aspectos clave como la temática, expresión, uso del lenguaje poético, estructura poética y ortografía.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</w:t>
            </w:r>
          </w:p>
        </w:tc>
        <w:tc>
          <w:tcPr>
            <w:noWrap/>
          </w:tcPr>
          <w:p>
            <w:pPr/>
            <w:r>
              <w:rPr/>
              <w:t xml:space="preserve">El poema aborda la temática de forma clara, profunda y creativa, mostrando una comprensión completa y original del tema.</w:t>
            </w:r>
          </w:p>
        </w:tc>
        <w:tc>
          <w:tcPr>
            <w:noWrap/>
          </w:tcPr>
          <w:p>
            <w:pPr/>
            <w:r>
              <w:rPr/>
              <w:t xml:space="preserve">El poema trata la temática de manera adecuada,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poema presenta una temática poco clara, superficial o no relacionada con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</w:t>
            </w:r>
          </w:p>
        </w:tc>
        <w:tc>
          <w:tcPr>
            <w:noWrap/>
          </w:tcPr>
          <w:p>
            <w:pPr/>
            <w:r>
              <w:rPr/>
              <w:t xml:space="preserve">La expresión es fluida, emotiva y coherente, logrando transmitir sentimientos e ideas con claridad y fuerza.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coherente, aunque puede resultar simple o poco emotiva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poco clara o no logra transmitir adecuadamente las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Poético (Léxico Variado)</w:t>
            </w:r>
          </w:p>
        </w:tc>
        <w:tc>
          <w:tcPr>
            <w:noWrap/>
          </w:tcPr>
          <w:p>
            <w:pPr/>
            <w:r>
              <w:rPr/>
              <w:t xml:space="preserve">Uso de un léxico amplio, preciso y variado que enriquece el poema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Uso de un léxico adecuado, aunque con vocabulario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Uso de un léxico pobre, repetitivo o inadecuado, que empobrece la calidad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Poético (Figuras Literarias)</w:t>
            </w:r>
          </w:p>
        </w:tc>
        <w:tc>
          <w:tcPr>
            <w:noWrap/>
          </w:tcPr>
          <w:p>
            <w:pPr/>
            <w:r>
              <w:rPr/>
              <w:t xml:space="preserve">Incorpora diversas figuras literarias de manera creativa y efectiva que amplifican el impacto del poema.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 que aportan al poema, aunque su uso es básico o poco variado.</w:t>
            </w:r>
          </w:p>
        </w:tc>
        <w:tc>
          <w:tcPr>
            <w:noWrap/>
          </w:tcPr>
          <w:p>
            <w:pPr/>
            <w:r>
              <w:rPr/>
              <w:t xml:space="preserve">No utiliza figuras literarias o su empleo es incorrecto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Poética</w:t>
            </w:r>
          </w:p>
        </w:tc>
        <w:tc>
          <w:tcPr>
            <w:noWrap/>
          </w:tcPr>
          <w:p>
            <w:pPr/>
            <w:r>
              <w:rPr/>
              <w:t xml:space="preserve">El poema presenta una estructura coherente, con versos y estrofas bien organizados y respetando las convenciones poéticas.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coherente, aunque puede presentar desorganización o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sin organización clara ni respeto por la forma poética.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Literal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palabras y grafías.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Acentual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tildes en todo el poema.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tildes,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graves en la acentuación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Puntuación</w:t>
            </w:r>
          </w:p>
        </w:tc>
        <w:tc>
          <w:tcPr>
            <w:noWrap/>
          </w:tcPr>
          <w:p>
            <w:pPr/>
            <w:r>
              <w:rPr/>
              <w:t xml:space="preserve">La puntuación es adecuada y contribuye a la correcta interpretación y ritmo del poema.</w:t>
            </w:r>
          </w:p>
        </w:tc>
        <w:tc>
          <w:tcPr>
            <w:noWrap/>
          </w:tcPr>
          <w:p>
            <w:pPr/>
            <w:r>
              <w:rPr/>
              <w:t xml:space="preserve">La puntuación es generalmente adecuada, con algunos errores que no afectan mayormente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puntuación es insuficiente, incorrecta o inexistente, dificultando la interpretación del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2026-09-25T22:13:52-05:00</dcterms:created>
  <dcterms:modified xsi:type="dcterms:W3CDTF">2026-09-25T22:13:52-05:00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