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Fintas y Lanzamientos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la ejecución de fintas y lanzamientos en baloncesto. Se valoran aspectos técnicos, precisión, control y creatividad para proporcionar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Fintas y Lanzamientos en Baloncesto</w:t>
      </w:r>
    </w:p>
    <w:p>
      <w:pPr/>
      <w:r>
        <w:rPr/>
        <w:t xml:space="preserve">Esta rúbrica está diseñada para evaluar las habilidades de los estudiantes de secundaria (12-15 años) en la ejecución de fintas y lanzamientos en baloncesto. Se valoran aspectos técnicos, precisión, control y creatividad para proporcionar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lanzamiento</w:t>
            </w:r>
          </w:p>
        </w:tc>
        <w:tc>
          <w:tcPr>
            <w:noWrap/>
          </w:tcPr>
          <w:p>
            <w:pPr/>
            <w:r>
              <w:rPr/>
              <w:t xml:space="preserve">El lanzamiento es consistentemente certero, con alta probabilidad de encestar.</w:t>
            </w:r>
          </w:p>
        </w:tc>
        <w:tc>
          <w:tcPr>
            <w:noWrap/>
          </w:tcPr>
          <w:p>
            <w:pPr/>
            <w:r>
              <w:rPr/>
              <w:t xml:space="preserve">El lanzamiento es mayormente certero, con algunas fallas ocasionales.</w:t>
            </w:r>
          </w:p>
        </w:tc>
        <w:tc>
          <w:tcPr>
            <w:noWrap/>
          </w:tcPr>
          <w:p>
            <w:pPr/>
            <w:r>
              <w:rPr/>
              <w:t xml:space="preserve">El lanzamiento es impreciso, con varios fallos y baja efectividad.</w:t>
            </w:r>
          </w:p>
        </w:tc>
        <w:tc>
          <w:tcPr>
            <w:noWrap/>
          </w:tcPr>
          <w:p>
            <w:pPr/>
            <w:r>
              <w:rPr/>
              <w:t xml:space="preserve">El lanzamiento carece de precisión, con muy pocas o ninguna encestada.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lanzamiento</w:t>
            </w:r>
          </w:p>
        </w:tc>
        <w:tc>
          <w:tcPr>
            <w:noWrap/>
          </w:tcPr>
          <w:p>
            <w:pPr/>
            <w:r>
              <w:rPr/>
              <w:t xml:space="preserve">Ejecuta la técnica correcta de lanzamiento con postura, agarre y seguimiento óptimos.</w:t>
            </w:r>
          </w:p>
        </w:tc>
        <w:tc>
          <w:tcPr>
            <w:noWrap/>
          </w:tcPr>
          <w:p>
            <w:pPr/>
            <w:r>
              <w:rPr/>
              <w:t xml:space="preserve">Ejecuta la técnica adecuada con pequeñas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técnica es inconsistente y presenta errores evidentes en postura o agarre.</w:t>
            </w:r>
          </w:p>
        </w:tc>
        <w:tc>
          <w:tcPr>
            <w:noWrap/>
          </w:tcPr>
          <w:p>
            <w:pPr/>
            <w:r>
              <w:rPr/>
              <w:t xml:space="preserve">La técnica es incorrecta o muy deficiente, afectando la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las fintas</w:t>
            </w:r>
          </w:p>
        </w:tc>
        <w:tc>
          <w:tcPr>
            <w:noWrap/>
          </w:tcPr>
          <w:p>
            <w:pPr/>
            <w:r>
              <w:rPr/>
              <w:t xml:space="preserve">Utiliza múltiples tipos de fintas con creatividad que desorientan al defensor.</w:t>
            </w:r>
          </w:p>
        </w:tc>
        <w:tc>
          <w:tcPr>
            <w:noWrap/>
          </w:tcPr>
          <w:p>
            <w:pPr/>
            <w:r>
              <w:rPr/>
              <w:t xml:space="preserve">Emplea algunas fintas diferentes, con cierto nivel de creatividad.</w:t>
            </w:r>
          </w:p>
        </w:tc>
        <w:tc>
          <w:tcPr>
            <w:noWrap/>
          </w:tcPr>
          <w:p>
            <w:pPr/>
            <w:r>
              <w:rPr/>
              <w:t xml:space="preserve">Usa fintas básicas y repetitivas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fintas o éstas son predecibles y poco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 durante la finta</w:t>
            </w:r>
          </w:p>
        </w:tc>
        <w:tc>
          <w:tcPr>
            <w:noWrap/>
          </w:tcPr>
          <w:p>
            <w:pPr/>
            <w:r>
              <w:rPr/>
              <w:t xml:space="preserve">Muestra excelente equilibrio y coordinación, facilitando fintas fluidas.</w:t>
            </w:r>
          </w:p>
        </w:tc>
        <w:tc>
          <w:tcPr>
            <w:noWrap/>
          </w:tcPr>
          <w:p>
            <w:pPr/>
            <w:r>
              <w:rPr/>
              <w:t xml:space="preserve">Demuestra buen control corporal con leves desequilibrios en algunas fintas.</w:t>
            </w:r>
          </w:p>
        </w:tc>
        <w:tc>
          <w:tcPr>
            <w:noWrap/>
          </w:tcPr>
          <w:p>
            <w:pPr/>
            <w:r>
              <w:rPr/>
              <w:t xml:space="preserve">Presenta control corporal limitado, afectando la ejecución de las fintas.</w:t>
            </w:r>
          </w:p>
        </w:tc>
        <w:tc>
          <w:tcPr>
            <w:noWrap/>
          </w:tcPr>
          <w:p>
            <w:pPr/>
            <w:r>
              <w:rPr/>
              <w:t xml:space="preserve">Carece de control corporal, dificultando la realización adecuada de fintas.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y velocidad de ejecución</w:t>
            </w:r>
          </w:p>
        </w:tc>
        <w:tc>
          <w:tcPr>
            <w:noWrap/>
          </w:tcPr>
          <w:p>
            <w:pPr/>
            <w:r>
              <w:rPr/>
              <w:t xml:space="preserve">Realiza fintas y lanzamientos con rapidez y reacción oportuna ante el defensor.</w:t>
            </w:r>
          </w:p>
        </w:tc>
        <w:tc>
          <w:tcPr>
            <w:noWrap/>
          </w:tcPr>
          <w:p>
            <w:pPr/>
            <w:r>
              <w:rPr/>
              <w:t xml:space="preserve">La velocidad y reacción son adecuadas, aunque pueden mejorar en momentos.</w:t>
            </w:r>
          </w:p>
        </w:tc>
        <w:tc>
          <w:tcPr>
            <w:noWrap/>
          </w:tcPr>
          <w:p>
            <w:pPr/>
            <w:r>
              <w:rPr/>
              <w:t xml:space="preserve">Ejecuta con lentitud o demora en reacción, afectando el desempeño.</w:t>
            </w:r>
          </w:p>
        </w:tc>
        <w:tc>
          <w:tcPr>
            <w:noWrap/>
          </w:tcPr>
          <w:p>
            <w:pPr/>
            <w:r>
              <w:rPr/>
              <w:t xml:space="preserve">La reacción y velocidad son muy pobres, dificultando la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la cancha</w:t>
            </w:r>
          </w:p>
        </w:tc>
        <w:tc>
          <w:tcPr>
            <w:noWrap/>
          </w:tcPr>
          <w:p>
            <w:pPr/>
            <w:r>
              <w:rPr/>
              <w:t xml:space="preserve">Se desplaza estratégicamente para optimizar las oportunidades de lanzamiento.</w:t>
            </w:r>
          </w:p>
        </w:tc>
        <w:tc>
          <w:tcPr>
            <w:noWrap/>
          </w:tcPr>
          <w:p>
            <w:pPr/>
            <w:r>
              <w:rPr/>
              <w:t xml:space="preserve">Se mueve bien en la cancha con algunos ajustes necesarios para mejorar posicionamiento.</w:t>
            </w:r>
          </w:p>
        </w:tc>
        <w:tc>
          <w:tcPr>
            <w:noWrap/>
          </w:tcPr>
          <w:p>
            <w:pPr/>
            <w:r>
              <w:rPr/>
              <w:t xml:space="preserve">El posicionamiento es poco efectivo, limitando opciones de lanzamiento.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lo que afecta la jugada.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en la ejecución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constante durante la práctica.</w:t>
            </w:r>
          </w:p>
        </w:tc>
        <w:tc>
          <w:tcPr>
            <w:noWrap/>
          </w:tcPr>
          <w:p>
            <w:pPr/>
            <w:r>
              <w:rPr/>
              <w:t xml:space="preserve">Generalmente confiado, aunque con momentos de duda o inseguridad.</w:t>
            </w:r>
          </w:p>
        </w:tc>
        <w:tc>
          <w:tcPr>
            <w:noWrap/>
          </w:tcPr>
          <w:p>
            <w:pPr/>
            <w:r>
              <w:rPr/>
              <w:t xml:space="preserve">Actitud variable con falta de confianza en algunos intentos.</w:t>
            </w:r>
          </w:p>
        </w:tc>
        <w:tc>
          <w:tcPr>
            <w:noWrap/>
          </w:tcPr>
          <w:p>
            <w:pPr/>
            <w:r>
              <w:rPr/>
              <w:t xml:space="preserve">Muestra inseguridad o falta de disposición para ejecutar fintas y lanzamientos.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ejecución</w:t>
            </w:r>
          </w:p>
        </w:tc>
        <w:tc>
          <w:tcPr>
            <w:noWrap/>
          </w:tcPr>
          <w:p>
            <w:pPr/>
            <w:r>
              <w:rPr/>
              <w:t xml:space="preserve">Realiza fintas y lanzamientos efectivos de manera constante durante la sesión.</w:t>
            </w:r>
          </w:p>
        </w:tc>
        <w:tc>
          <w:tcPr>
            <w:noWrap/>
          </w:tcPr>
          <w:p>
            <w:pPr/>
            <w:r>
              <w:rPr/>
              <w:t xml:space="preserve">La mayoría de ejecuciones son efectivas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Ejecuta de forma inconsistente, con varios errores y fallos.</w:t>
            </w:r>
          </w:p>
        </w:tc>
        <w:tc>
          <w:tcPr>
            <w:noWrap/>
          </w:tcPr>
          <w:p>
            <w:pPr/>
            <w:r>
              <w:rPr/>
              <w:t xml:space="preserve">La ejecución es errática y poco confiable a lo largo de la sesión.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2026-09-25T23:11:15-05:00</dcterms:created>
  <dcterms:modified xsi:type="dcterms:W3CDTF">2026-09-25T23:11:15-05:00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