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Cuánticos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el modelo mecano-cuántico, los tipos de orbitales y los cuatro números cuánticos.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Cuánticos en Química</w:t>
      </w:r>
    </w:p>
    <w:p>
      <w:pPr/>
      <w:r>
        <w:rPr/>
        <w:t xml:space="preserve">Esta rúbrica está diseñada para evaluar el conocimiento y comprensión de los estudiantes de secundaria sobre el modelo mecano-cuántico, los tipos de orbitales y los cuatro números cuánticos.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mecano-cuántico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modelo mecano-cuántico y su importancia en la química.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modelo mecano-cuántico con algunas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confusa del modelo mecano-cuántico.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ideas incorrectas sobre el modelo mecano-cuántico.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tipos de orbitales (s, p, d, f)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todos los tipos de orbitales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orbitales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orbitales pero con descripciones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tipos de orbitales.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función del número cuántico principal (n)</w:t>
            </w:r>
          </w:p>
        </w:tc>
        <w:tc>
          <w:tcPr>
            <w:noWrap/>
          </w:tcPr>
          <w:p>
            <w:pPr/>
            <w:r>
              <w:rPr/>
              <w:t xml:space="preserve">Define correctamente el número cuántico principal y explica su función en la estructura atómica.</w:t>
            </w:r>
          </w:p>
        </w:tc>
        <w:tc>
          <w:tcPr>
            <w:noWrap/>
          </w:tcPr>
          <w:p>
            <w:pPr/>
            <w:r>
              <w:rPr/>
              <w:t xml:space="preserve">Define el número cuántico principal con explicaciones básicas sobre su función.</w:t>
            </w:r>
          </w:p>
        </w:tc>
        <w:tc>
          <w:tcPr>
            <w:noWrap/>
          </w:tcPr>
          <w:p>
            <w:pPr/>
            <w:r>
              <w:rPr/>
              <w:t xml:space="preserve">Da una definición parcial o poco clara del número cuántico principal.</w:t>
            </w:r>
          </w:p>
        </w:tc>
        <w:tc>
          <w:tcPr>
            <w:noWrap/>
          </w:tcPr>
          <w:p>
            <w:pPr/>
            <w:r>
              <w:rPr/>
              <w:t xml:space="preserve">No entiende ni define adecuadamente el número cuántico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función del número cuántico azimutal (l)</w:t>
            </w:r>
          </w:p>
        </w:tc>
        <w:tc>
          <w:tcPr>
            <w:noWrap/>
          </w:tcPr>
          <w:p>
            <w:pPr/>
            <w:r>
              <w:rPr/>
              <w:t xml:space="preserve">Explica claramente el número cuántico azimutal y su relación con los tipos de orbitales.</w:t>
            </w:r>
          </w:p>
        </w:tc>
        <w:tc>
          <w:tcPr>
            <w:noWrap/>
          </w:tcPr>
          <w:p>
            <w:pPr/>
            <w:r>
              <w:rPr/>
              <w:t xml:space="preserve">Describe el número cuántico azimutal con alguna relación a los orbitales,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incompleta sobre el número cuántico azimutal.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el número cuántico azimutal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función del número cuántico magnético (m)</w:t>
            </w:r>
          </w:p>
        </w:tc>
        <w:tc>
          <w:tcPr>
            <w:noWrap/>
          </w:tcPr>
          <w:p>
            <w:pPr/>
            <w:r>
              <w:rPr/>
              <w:t xml:space="preserve">Define y explica claramente el número cuántico magnético y su papel en la orientación del orbital.</w:t>
            </w:r>
          </w:p>
        </w:tc>
        <w:tc>
          <w:tcPr>
            <w:noWrap/>
          </w:tcPr>
          <w:p>
            <w:pPr/>
            <w:r>
              <w:rPr/>
              <w:t xml:space="preserve">Describe el número cuántico magnético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número cuántico magnético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definir ni explicar el número cuántico magnético.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función del número cuántico de spin (s)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número cuántico de spin y su importancia en la estructura electrónica.</w:t>
            </w:r>
          </w:p>
        </w:tc>
        <w:tc>
          <w:tcPr>
            <w:noWrap/>
          </w:tcPr>
          <w:p>
            <w:pPr/>
            <w:r>
              <w:rPr/>
              <w:t xml:space="preserve">Describe el número cuántico de spin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del número cuántico de spin.</w:t>
            </w:r>
          </w:p>
        </w:tc>
        <w:tc>
          <w:tcPr>
            <w:noWrap/>
          </w:tcPr>
          <w:p>
            <w:pPr/>
            <w:r>
              <w:rPr/>
              <w:t xml:space="preserve">No entiende ni explica el número cuántico de spin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cuatro números cuánticos y los electrones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cuatro números cuánticos para describir la posición y estado de un electrón.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cuánticos con la descripción del electrón de forma general.</w:t>
            </w:r>
          </w:p>
        </w:tc>
        <w:tc>
          <w:tcPr>
            <w:noWrap/>
          </w:tcPr>
          <w:p>
            <w:pPr/>
            <w:r>
              <w:rPr/>
              <w:t xml:space="preserve">Intenta relacionar los números cuánticos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puede relacionar los números cuánticos con la descripción del electrón.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científica específica y comunica las ideas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algunos errores menores y comunicación clara en general.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de forma limitada o imprecisa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correcta y presenta comunicación confusa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2026-09-26T01:38:12-05:00</dcterms:created>
  <dcterms:modified xsi:type="dcterms:W3CDTF">2026-09-26T01:38:12-05:00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