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Unidades de Medida en Geometría - Educación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Geometría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conocimiento y aplicación de unidades de medida en geometría para estudiantes de primaria, considerando aspectos fundamentales como la identificación, conversión y uso correcto de las unidades. Cada criterio se evalúa de forma individual para identificar las fortalezas y áreas de mejora de los estudiantes.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Unidades de Medida en Geometría - Educación Primaria</w:t>
      </w:r>
    </w:p>
    <w:p>
      <w:pPr/>
      <w:r>
        <w:rPr/>
        <w:t xml:space="preserve">Esta rúbrica evalúa el conocimiento y aplicación de unidades de medida en geometría para estudiantes de primaria, considerando aspectos fundamentales como la identificación, conversión y uso correcto de las unidades. Cada criterio se evalúa de forma individual para identificar las fortalezas y áreas de mejora de los estudiantes.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unidades de medida (cm, m, km, mm)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todas las unidades de medida presentadas sin error.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unidades de medida con pocos errores.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identificar las unidades básicas de medida.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significado de cada unidad</w:t>
            </w:r>
          </w:p>
        </w:tc>
        <w:tc>
          <w:tcPr>
            <w:noWrap/>
          </w:tcPr>
          <w:p>
            <w:pPr/>
            <w:r>
              <w:rPr/>
              <w:t xml:space="preserve">Explica claramente el significado y uso de cada unidad con ejemplos adecuados.</w:t>
            </w:r>
          </w:p>
        </w:tc>
        <w:tc>
          <w:tcPr>
            <w:noWrap/>
          </w:tcPr>
          <w:p>
            <w:pPr/>
            <w:r>
              <w:rPr/>
              <w:t xml:space="preserve">Explica el significado de la mayoría de las unidades con algunos ejemplos.</w:t>
            </w:r>
          </w:p>
        </w:tc>
        <w:tc>
          <w:tcPr>
            <w:noWrap/>
          </w:tcPr>
          <w:p>
            <w:pPr/>
            <w:r>
              <w:rPr/>
              <w:t xml:space="preserve">No logra explicar adecuadamente el significado ni el uso de las unidades.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unidades en problemas geométricos</w:t>
            </w:r>
          </w:p>
        </w:tc>
        <w:tc>
          <w:tcPr>
            <w:noWrap/>
          </w:tcPr>
          <w:p>
            <w:pPr/>
            <w:r>
              <w:rPr/>
              <w:t xml:space="preserve">Aplica correctamente las unidades adecuadas en todos los problemas planteados.</w:t>
            </w:r>
          </w:p>
        </w:tc>
        <w:tc>
          <w:tcPr>
            <w:noWrap/>
          </w:tcPr>
          <w:p>
            <w:pPr/>
            <w:r>
              <w:rPr/>
              <w:t xml:space="preserve">Aplica las unidades correctas en la mayoría de los problemas, con algunos errores.</w:t>
            </w:r>
          </w:p>
        </w:tc>
        <w:tc>
          <w:tcPr>
            <w:noWrap/>
          </w:tcPr>
          <w:p>
            <w:pPr/>
            <w:r>
              <w:rPr/>
              <w:t xml:space="preserve">Usa unidades incorrectas o no las utiliza en la mayoría de los problemas.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Conversión entre unidades de medida</w:t>
            </w:r>
          </w:p>
        </w:tc>
        <w:tc>
          <w:tcPr>
            <w:noWrap/>
          </w:tcPr>
          <w:p>
            <w:pPr/>
            <w:r>
              <w:rPr/>
              <w:t xml:space="preserve">Realiza conversiones entre unidades de forma correcta y sin ayuda.</w:t>
            </w:r>
          </w:p>
        </w:tc>
        <w:tc>
          <w:tcPr>
            <w:noWrap/>
          </w:tcPr>
          <w:p>
            <w:pPr/>
            <w:r>
              <w:rPr/>
              <w:t xml:space="preserve">Realiza conversiones con algunos errores o con ayuda mínima.</w:t>
            </w:r>
          </w:p>
        </w:tc>
        <w:tc>
          <w:tcPr>
            <w:noWrap/>
          </w:tcPr>
          <w:p>
            <w:pPr/>
            <w:r>
              <w:rPr/>
              <w:t xml:space="preserve">No logra realizar conversiones o las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Medición precisa de figuras geométricas</w:t>
            </w:r>
          </w:p>
        </w:tc>
        <w:tc>
          <w:tcPr>
            <w:noWrap/>
          </w:tcPr>
          <w:p>
            <w:pPr/>
            <w:r>
              <w:rPr/>
              <w:t xml:space="preserve">Mide figuras con precisión utilizando instrumentos adecuados.</w:t>
            </w:r>
          </w:p>
        </w:tc>
        <w:tc>
          <w:tcPr>
            <w:noWrap/>
          </w:tcPr>
          <w:p>
            <w:pPr/>
            <w:r>
              <w:rPr/>
              <w:t xml:space="preserve">Mide figuras, pero con errores menores en la precisión.</w:t>
            </w:r>
          </w:p>
        </w:tc>
        <w:tc>
          <w:tcPr>
            <w:noWrap/>
          </w:tcPr>
          <w:p>
            <w:pPr/>
            <w:r>
              <w:rPr/>
              <w:t xml:space="preserve">No mide correctamente o no utiliza instrumentos adecuados.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gráfica de medidas</w:t>
            </w:r>
          </w:p>
        </w:tc>
        <w:tc>
          <w:tcPr>
            <w:noWrap/>
          </w:tcPr>
          <w:p>
            <w:pPr/>
            <w:r>
              <w:rPr/>
              <w:t xml:space="preserve">Representa gráficamente las medidas con claridad y proporcionalidad.</w:t>
            </w:r>
          </w:p>
        </w:tc>
        <w:tc>
          <w:tcPr>
            <w:noWrap/>
          </w:tcPr>
          <w:p>
            <w:pPr/>
            <w:r>
              <w:rPr/>
              <w:t xml:space="preserve">Representa las medidas con cierta claridad, pero con falta de proporcionalidad.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representar las medidas gráficamente.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oral o escrita de procedimientos</w:t>
            </w:r>
          </w:p>
        </w:tc>
        <w:tc>
          <w:tcPr>
            <w:noWrap/>
          </w:tcPr>
          <w:p>
            <w:pPr/>
            <w:r>
              <w:rPr/>
              <w:t xml:space="preserve">Explica con claridad y detalle los pasos seguidos para resolver tareas de medida.</w:t>
            </w:r>
          </w:p>
        </w:tc>
        <w:tc>
          <w:tcPr>
            <w:noWrap/>
          </w:tcPr>
          <w:p>
            <w:pPr/>
            <w:r>
              <w:rPr/>
              <w:t xml:space="preserve">Explica los procedimientos con claridad parcial o con algunos detalles faltantes.</w:t>
            </w:r>
          </w:p>
        </w:tc>
        <w:tc>
          <w:tcPr>
            <w:noWrap/>
          </w:tcPr>
          <w:p>
            <w:pPr/>
            <w:r>
              <w:rPr/>
              <w:t xml:space="preserve">No explica o la explicación es confusa y poco clara.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Presenta el trabajo ordenado, limpio y con buena estructura.</w:t>
            </w:r>
          </w:p>
        </w:tc>
        <w:tc>
          <w:tcPr>
            <w:noWrap/>
          </w:tcPr>
          <w:p>
            <w:pPr/>
            <w:r>
              <w:rPr/>
              <w:t xml:space="preserve">Presenta el trabajo con cierta organización, aunque puede mejorar en limpieza y orden.</w:t>
            </w:r>
          </w:p>
        </w:tc>
        <w:tc>
          <w:tcPr>
            <w:noWrap/>
          </w:tcPr>
          <w:p>
            <w:pPr/>
            <w:r>
              <w:rPr/>
              <w:t xml:space="preserve">El trabajo está desordenado, difícil de seguir o con presentación deficiente.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2026-09-26T00:18:49-05:00</dcterms:created>
  <dcterms:modified xsi:type="dcterms:W3CDTF">2026-09-26T00:18:49-05:00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