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Socioemocionales en Estudiantes de 4º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realizar un diagnóstico inicial sobre el conocimiento y manejo de las competencias emocionales: conciencia emocional, regulación emocional y autonomía emocional, en estudiantes de 6 a 11 años de las instituciones Alberto Santofimio Caicedo y la IETT 12 de Octubre. Se evalúan comportamientos observados en situaciones reales, con un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Socioemocionales en Estudiantes de 4º de Primaria</w:t>
      </w:r>
    </w:p>
    <w:p>
      <w:pPr/>
      <w:r>
        <w:rPr/>
        <w:t xml:space="preserve">Esta rúbrica está diseñada para realizar un diagnóstico inicial sobre el conocimiento y manejo de las competencias emocionales: conciencia emocional, regulación emocional y autonomía emocional, en estudiantes de 6 a 11 años de las instituciones Alberto Santofimio Caicedo y la IETT 12 de Octubre. Se evalúan comportamientos observados en situaciones reales, con un enfoque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Emocional</w:t>
            </w:r>
            <w:br/>
            <w:r>
              <w:rPr/>
              <w:t xml:space="preserve">Reconoce y nombra sus propias emociones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emociones propias.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propias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sus emociones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sus emociones en diversas situaciones, mostrando autoconocimiento emocional sólido.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Regulación Emocional</w:t>
            </w:r>
            <w:br/>
            <w:r>
              <w:rPr/>
              <w:t xml:space="preserve">Maneja y controla sus emociones ante situaciones difíciles o frustrantes.</w:t>
            </w:r>
          </w:p>
        </w:tc>
        <w:tc>
          <w:tcPr>
            <w:noWrap/>
          </w:tcPr>
          <w:p>
            <w:pPr/>
            <w:r>
              <w:rPr/>
              <w:t xml:space="preserve">Reacciona con explosiones emocionales o conductas inapropiadas sin control.</w:t>
            </w:r>
          </w:p>
        </w:tc>
        <w:tc>
          <w:tcPr>
            <w:noWrap/>
          </w:tcPr>
          <w:p>
            <w:pPr/>
            <w:r>
              <w:rPr/>
              <w:t xml:space="preserve">Intenta calmarse pero con poco éxito y requiere mucha ayuda.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controlar sus emociones con alguna ayuda.</w:t>
            </w:r>
          </w:p>
        </w:tc>
        <w:tc>
          <w:tcPr>
            <w:noWrap/>
          </w:tcPr>
          <w:p>
            <w:pPr/>
            <w:r>
              <w:rPr/>
              <w:t xml:space="preserve">Regula sus emociones en la mayoría de las situaciones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Maneja eficazmente sus emociones, utilizando estrategias adecuadas de forma autónoma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Emocional</w:t>
            </w:r>
            <w:br/>
            <w:r>
              <w:rPr/>
              <w:t xml:space="preserve">Toma decisiones emocionales responsables y muestra independencia en el manejo emocional.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manejar sus emociones ni pide ayuda.</w:t>
            </w:r>
          </w:p>
        </w:tc>
        <w:tc>
          <w:tcPr>
            <w:noWrap/>
          </w:tcPr>
          <w:p>
            <w:pPr/>
            <w:r>
              <w:rPr/>
              <w:t xml:space="preserve">Busca ayuda solo cuando la situación es muy difícil.</w:t>
            </w:r>
          </w:p>
        </w:tc>
        <w:tc>
          <w:tcPr>
            <w:noWrap/>
          </w:tcPr>
          <w:p>
            <w:pPr/>
            <w:r>
              <w:rPr/>
              <w:t xml:space="preserve">Muestra cierta independencia para manejar emociones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emocionales responsables y autónomas.</w:t>
            </w:r>
          </w:p>
        </w:tc>
        <w:tc>
          <w:tcPr>
            <w:noWrap/>
          </w:tcPr>
          <w:p>
            <w:pPr/>
            <w:r>
              <w:rPr/>
              <w:t xml:space="preserve">Demuestra plena autonomía emocional, tomando decisiones responsables y aprendiendo de sus experiencias emocionales.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hacia la Diversidad</w:t>
            </w:r>
            <w:br/>
            <w:r>
              <w:rPr/>
              <w:t xml:space="preserve">Muestra comprensión y respeto por las emociones y perspectivas de compañeros diversos.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emociones o diferencias en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reconocimiento de la diversidad emocional.</w:t>
            </w:r>
          </w:p>
        </w:tc>
        <w:tc>
          <w:tcPr>
            <w:noWrap/>
          </w:tcPr>
          <w:p>
            <w:pPr/>
            <w:r>
              <w:rPr/>
              <w:t xml:space="preserve">Reconoce emociones y diferencias en otros, pero con dificultades para expresar respeto.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 mayoría de sus compañeros con diversidad cultural y emocional.</w:t>
            </w:r>
          </w:p>
        </w:tc>
        <w:tc>
          <w:tcPr>
            <w:noWrap/>
          </w:tcPr>
          <w:p>
            <w:pPr/>
            <w:r>
              <w:rPr/>
              <w:t xml:space="preserve">Actúa con alta empatía y respeto, valorando activamente la diversidad cultural, emocional y social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Emocional</w:t>
            </w:r>
            <w:br/>
            <w:r>
              <w:rPr/>
              <w:t xml:space="preserve">Expresa sus emociones de manera clara, adecuada y asertiva.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inapropiada o confusa.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manera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asertividad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clara, asertiva y adecuada, facilitando la comprensión y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Activa</w:t>
            </w:r>
            <w:br/>
            <w:r>
              <w:rPr/>
              <w:t xml:space="preserve">Participa respetuosamente en actividades grupales considerando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excluye o excluye a otros, mostrando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Participa con ayuda, respetando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por la inclusión y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colaboración, valorando y apoyando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Conflictos</w:t>
            </w:r>
            <w:br/>
            <w:r>
              <w:rPr/>
              <w:t xml:space="preserve">Utiliza estrategias para resolver conflictos emocionales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enfrentar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y control.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manejar conflictos con apoyo.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Maneja y resuelve conflictos emocionalmente complejos con estrategias efectivas y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Emocional a Cambios y Desafíos</w:t>
            </w:r>
            <w:br/>
            <w:r>
              <w:rPr/>
              <w:t xml:space="preserve">Muestra flexibilidad emocional frente a cambios o situaciones nuevas.</w:t>
            </w:r>
          </w:p>
        </w:tc>
        <w:tc>
          <w:tcPr>
            <w:noWrap/>
          </w:tcPr>
          <w:p>
            <w:pPr/>
            <w:r>
              <w:rPr/>
              <w:t xml:space="preserve">Se frustra mucho y no se adapta a cambios o novedades.</w:t>
            </w:r>
          </w:p>
        </w:tc>
        <w:tc>
          <w:tcPr>
            <w:noWrap/>
          </w:tcPr>
          <w:p>
            <w:pPr/>
            <w:r>
              <w:rPr/>
              <w:t xml:space="preserve">Reacciona con dificultad ante cambios, mostrando resistencia.</w:t>
            </w:r>
          </w:p>
        </w:tc>
        <w:tc>
          <w:tcPr>
            <w:noWrap/>
          </w:tcPr>
          <w:p>
            <w:pPr/>
            <w:r>
              <w:rPr/>
              <w:t xml:space="preserve">Se adapta con ayuda a situaciones nuevas o cambios.</w:t>
            </w:r>
          </w:p>
        </w:tc>
        <w:tc>
          <w:tcPr>
            <w:noWrap/>
          </w:tcPr>
          <w:p>
            <w:pPr/>
            <w:r>
              <w:rPr/>
              <w:t xml:space="preserve">Generalmente se adapta bien y maneja emociones ante cambios.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 y manejo emocional positivo frente a los cambios y desafíos.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2026-09-26T04:57:30-05:00</dcterms:created>
  <dcterms:modified xsi:type="dcterms:W3CDTF">2026-09-26T04:57:30-05:00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