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MTT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asignatura de Métodos y Tiempos de Trabajo (MTT) en Ingeniería Industrial. Se valoran aspectos clave del análisis y aplicación de técnicas de medición de tiempos y mejora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MTT en Ingeniería Industrial</w:t>
      </w:r>
    </w:p>
    <w:p>
      <w:pPr/>
      <w:r>
        <w:rPr/>
        <w:t xml:space="preserve">Esta rúbrica está diseñada para evaluar el desempeño de estudiantes de educación técnica y tecnológica en la asignatura de Métodos y Tiempos de Trabajo (MTT) en Ingeniería Industrial. Se valoran aspectos clave del análisis y aplicación de técnicas de medición de tiempos y mejora de procesos.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MTT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 de MTT.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MTT.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medición de tiempos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precisión completa y justifica adecuadamente cada paso.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que afectan parcialmente la validez de la medición.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no realiza mediciones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operaciones y movimientos</w:t>
            </w:r>
          </w:p>
        </w:tc>
        <w:tc>
          <w:tcPr>
            <w:noWrap/>
          </w:tcPr>
          <w:p>
            <w:pPr/>
            <w:r>
              <w:rPr/>
              <w:t xml:space="preserve">Identifica y analiza todas las operaciones y movimientos con detalle y 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operaciones y movimientos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algunas operaciones o movimientos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las operaciones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diagramas de procesos y cronogramas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claros, detallados y perfectamente organizados.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completos y ordenados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que carecen de algunos elementos importantes o tienen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No elabora diagramas o cronogramas claros o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propuesta de mejoras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 y propone mejoras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sugiere mejoras aplicables.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propone mejoras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Registra y presenta datos con total precisión, claridad y formato profesional.</w:t>
            </w:r>
          </w:p>
        </w:tc>
        <w:tc>
          <w:tcPr>
            <w:noWrap/>
          </w:tcPr>
          <w:p>
            <w:pPr/>
            <w:r>
              <w:rPr/>
              <w:t xml:space="preserve">Registra y presenta datos correctamente, con algunos errores menores en formato o claridad.</w:t>
            </w:r>
          </w:p>
        </w:tc>
        <w:tc>
          <w:tcPr>
            <w:noWrap/>
          </w:tcPr>
          <w:p>
            <w:pPr/>
            <w:r>
              <w:rPr/>
              <w:t xml:space="preserve">Registra datos con errores frecuentes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incompletos, imprecisos o mal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facilitando la colaboración efectiva del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depende en exceso del grupo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ligera demora o faltando detalles menores.</w:t>
            </w:r>
          </w:p>
        </w:tc>
        <w:tc>
          <w:tcPr>
            <w:noWrap/>
          </w:tcPr>
          <w:p>
            <w:pPr/>
            <w:r>
              <w:rPr/>
              <w:t xml:space="preserve">Entrega parcial o con retraso significativo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2026-09-25T21:21:36-05:00</dcterms:created>
  <dcterms:modified xsi:type="dcterms:W3CDTF">2026-09-25T21:21:36-05:00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