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Parcial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el desempeño de los estudiantes en el parcial de Enfermería, considerando aspectos fundamentales para su formación profesional.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Parcial de Enfermería</w:t>
      </w:r>
    </w:p>
    <w:p>
      <w:pPr/>
      <w:r>
        <w:rPr/>
        <w:t xml:space="preserve">Esta rúbrica está diseñada para evaluar de manera detallada y específica el desempeño de los estudiantes en el parcial de Enfermería, considerando aspectos fundamentales para su formación profesional.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conceptos y teorías de enfermería, con respuestas precisas y detalladas.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clave con algunas imprecisiones menores y respuestas claras.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 pero con errores o confusiones en algunos conceptos importantes.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o conocimientos insuficientes sobre los temas abordados.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reflexivos, integrando información relevante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información con alguna reflexión y razonamiento lógico.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con poca profundidad o razonamiento limitado.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razonamientos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teóricos en situaciones clínicas simuladas o casos prácticos complejos.</w:t>
            </w:r>
          </w:p>
        </w:tc>
        <w:tc>
          <w:tcPr>
            <w:noWrap/>
          </w:tcPr>
          <w:p>
            <w:pPr/>
            <w:r>
              <w:rPr/>
              <w:t xml:space="preserve">Aplica conocimientos con precisión en situaciones prácticas básicas o moderadas.</w:t>
            </w:r>
          </w:p>
        </w:tc>
        <w:tc>
          <w:tcPr>
            <w:noWrap/>
          </w:tcPr>
          <w:p>
            <w:pPr/>
            <w:r>
              <w:rPr/>
              <w:t xml:space="preserve">Aplica conocimientos con dificultades o errores en la mayoría de las situaciones prácticas.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en contextos prácticos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bien estructuradas, coherentes y sin errores de redacción.</w:t>
            </w:r>
          </w:p>
        </w:tc>
        <w:tc>
          <w:tcPr>
            <w:noWrap/>
          </w:tcPr>
          <w:p>
            <w:pPr/>
            <w:r>
              <w:rPr/>
              <w:t xml:space="preserve">Respuestas organizadas y coherentes, con mínimos errores de escritura o presentación.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con organización limitada y algunos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confusas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enfermería de forma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correcta con algunos errores menores o usos poco precisos.</w:t>
            </w:r>
          </w:p>
        </w:tc>
        <w:tc>
          <w:tcPr>
            <w:noWrap/>
          </w:tcPr>
          <w:p>
            <w:pPr/>
            <w:r>
              <w:rPr/>
              <w:t xml:space="preserve">Emplea terminología limitada o con errores frecuentes que afectan el significado.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especializada o la usa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ético y profesional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aplicación ejemplar de principios éticos y normas profesionales.</w:t>
            </w:r>
          </w:p>
        </w:tc>
        <w:tc>
          <w:tcPr>
            <w:noWrap/>
          </w:tcPr>
          <w:p>
            <w:pPr/>
            <w:r>
              <w:rPr/>
              <w:t xml:space="preserve">Identifica y aplica adecuadamente aspectos éticos y profesionales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principios éticos de forma superficial 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ni aplica adecuadamente principios éticos ni normas profesionales.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interés, responsabilidad y puntualidad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con compromiso adecuado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poco comprometida con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y falta de compromiso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dudas y autocorrección</w:t>
            </w:r>
          </w:p>
        </w:tc>
        <w:tc>
          <w:tcPr>
            <w:noWrap/>
          </w:tcPr>
          <w:p>
            <w:pPr/>
            <w:r>
              <w:rPr/>
              <w:t xml:space="preserve">Identifica sus errores, solicita retroalimentación y corrige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Reconoce errores y realiza correcciones con alguna guía o apoyo externo.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corrige solo algunos,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reconoce errores ni realiza correcciones, mostrando resistencia a la retroalimentación.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2026-09-25T19:43:48-05:00</dcterms:created>
  <dcterms:modified xsi:type="dcterms:W3CDTF">2026-09-25T19:43:48-05:00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