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Vanguardias Artísticas en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las principales características de las vanguardias artísticas en diseño. Se evalúan aspectos conceptuales, técnicos y contextuales, incluyendo criterios de Diversidad, Equidad e Inclusión (DEI),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Vanguardias Artísticas en Diseño</w:t>
      </w:r>
    </w:p>
    <w:p>
      <w:pPr/>
      <w:r>
        <w:rPr/>
        <w:t xml:space="preserve">Esta rúbrica está diseñada para evaluar el conocimiento y comprensión de los estudiantes universitarios sobre las principales características de las vanguardias artísticas en diseño. Se evalúan aspectos conceptuales, técnicos y contextuales, incluyendo criterios de Diversidad, Equidad e Inclusión (DEI), para obtener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características principales</w:t>
            </w:r>
            <w:br/>
            <w:r>
              <w:rPr/>
              <w:t xml:space="preserve">Identificación precisa y detallada de rasgos fundamentales de cada vanguardia artística.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principales de todas las vanguardias estudiadas,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de la mayoría de las vanguardias,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pero con imprecisiones o falta de profundidad en varias vanguardias.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errónea sobre las características principales de las vanguardias.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 y cultural</w:t>
            </w:r>
            <w:br/>
            <w:r>
              <w:rPr/>
              <w:t xml:space="preserve">Relación clara entre las vanguardias y su contexto sociohistórico.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cómo cada vanguardia surgió y se relaciona con su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vanguardias con su contexto, con explicaciones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Ofrece una conexión limitada o general entre las vanguardias y su contexto histórico-cultural.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significativa entre las vanguardias y su contexto histórico 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crítico</w:t>
            </w:r>
            <w:br/>
            <w:r>
              <w:rPr/>
              <w:t xml:space="preserve">Interpretación y reflexión sobre la influencia y relevancia del diseño vanguardista.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impacto y la relevancia de las vanguardias en el diseño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con argumentos válidos,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desarrollado o con argumentos débiles sobre la influencia de las vanguardias.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la importancia de las vanguardias en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relevantes</w:t>
            </w:r>
            <w:br/>
            <w:r>
              <w:rPr/>
              <w:t xml:space="preserve">Incorporación de ejemplos claros y pertinentes para ilustrar cada vanguardia.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pertinentes y variados que enriquecen la comprensión de cada vanguardia.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para la mayoría de las vanguardias,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Incorpora algunos ejemplos pero son limitados o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claros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Exposición coherente y estructurada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muy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algunos momentos poco fluidos o desconectados.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DEI</w:t>
            </w:r>
            <w:br/>
            <w:r>
              <w:rPr/>
              <w:t xml:space="preserve">Inclusión y respeto a diversidad cultural, social y de género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profunda perspectivas de diversidad, equidad e inclusión, reconociendo múltiples voces y contextos.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de DEI de forma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manera superficial o parcial sin integrarlos al análisis central.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utilización del vocabulario técnico-artístico</w:t>
            </w:r>
            <w:br/>
            <w:r>
              <w:rPr/>
              <w:t xml:space="preserve">Empleo adecuado de términos específicos en diseño y vanguardias.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consistente el vocabulario técnico adecuado al tema y contexto de las vanguardias.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de forma limitada o con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ausencia del lenguaje técnico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</w:t>
            </w:r>
            <w:br/>
            <w:r>
              <w:rPr/>
              <w:t xml:space="preserve">Capacidad para presentar la información de manera innovadora y personal.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destacada, presentando la información con originalidad que enriquece el aprendizaje.</w:t>
            </w:r>
          </w:p>
        </w:tc>
        <w:tc>
          <w:tcPr>
            <w:noWrap/>
          </w:tcPr>
          <w:p>
            <w:pPr/>
            <w:r>
              <w:rPr/>
              <w:t xml:space="preserve">Muestra un nivel adecuado de originalidad y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convencional con poca innovación o aporte personal.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la presentación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2026-09-26T01:34:57-05:00</dcterms:created>
  <dcterms:modified xsi:type="dcterms:W3CDTF">2026-09-26T01:34:57-05:00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