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Caracterización y Atención en Diversidad, Género e Inclusión en Salud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equipo de intervención para identificar, analizar y proponer estrategias en salud mental, considerando la diversidad, equidad e inclusión, y la identificación de determinantes sociales en el contexto y grupo poblacional seleccionado. Cada criterio se evalúa de forma individual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Caracterización y Atención en Diversidad, Género e Inclusión en Salud Mental</w:t>
      </w:r>
    </w:p>
    <w:p>
      <w:pPr/>
      <w:r>
        <w:rPr/>
        <w:t xml:space="preserve">Esta rúbrica evalúa la capacidad del equipo de intervención para identificar, analizar y proponer estrategias en salud mental, considerando la diversidad, equidad e inclusión, y la identificación de determinantes sociales en el contexto y grupo poblacional seleccionado. Cada criterio se evalúa de forma individual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y precisa de la problemática en salud mental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profundidad la problemática, destacando su naturaleza y relevancia en el contexto seleccionado.</w:t>
            </w:r>
          </w:p>
        </w:tc>
        <w:tc>
          <w:tcPr>
            <w:noWrap/>
          </w:tcPr>
          <w:p>
            <w:pPr/>
            <w:r>
              <w:rPr/>
              <w:t xml:space="preserve">Describe claramente la problemática, aunque con menor profundidad o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de forma general, pero con imprecisiones o falta de claridad en aspectos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de manera confusa la problemática en salud 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y delimitación del problema (¿Qué, dónde, quién, cómo, cuándo)</w:t>
            </w:r>
          </w:p>
        </w:tc>
        <w:tc>
          <w:tcPr>
            <w:noWrap/>
          </w:tcPr>
          <w:p>
            <w:pPr/>
            <w:r>
              <w:rPr/>
              <w:t xml:space="preserve">Proporciona una contextualización completa y detallada respondiendo claramente a todas las preguntas clave.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la mayoría de las preguntas clave, con pequeños vacíos o ambigüedades.</w:t>
            </w:r>
          </w:p>
        </w:tc>
        <w:tc>
          <w:tcPr>
            <w:noWrap/>
          </w:tcPr>
          <w:p>
            <w:pPr/>
            <w:r>
              <w:rPr/>
              <w:t xml:space="preserve">Contextualización parcial, dejando varias preguntas clave sin responder o con respuestas vagas.</w:t>
            </w:r>
          </w:p>
        </w:tc>
        <w:tc>
          <w:tcPr>
            <w:noWrap/>
          </w:tcPr>
          <w:p>
            <w:pPr/>
            <w:r>
              <w:rPr/>
              <w:t xml:space="preserve">No contextualiza o responde de forma muy limitada las preguntas básicas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justificación de la necesidad de la intervención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 y convincente, apoyada en evidencia y argumentos relevantes.</w:t>
            </w:r>
          </w:p>
        </w:tc>
        <w:tc>
          <w:tcPr>
            <w:noWrap/>
          </w:tcPr>
          <w:p>
            <w:pPr/>
            <w:r>
              <w:rPr/>
              <w:t xml:space="preserve">Justifica la intervención con argumentos adecuados, aunque la evidencia podría ser más completa.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o poco fundamentada, con escasa evidencia o argumentos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irrelevante para la intervención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y análisis de antecedentes y debate disciplinar</w:t>
            </w:r>
          </w:p>
        </w:tc>
        <w:tc>
          <w:tcPr>
            <w:noWrap/>
          </w:tcPr>
          <w:p>
            <w:pPr/>
            <w:r>
              <w:rPr/>
              <w:t xml:space="preserve">Integra de manera exhaustiva antecedentes y debate disciplinar actualizado, 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Incluye antecedentes y debate disciplinar relevantes, aunque con algunos aspectos poco profundizados.</w:t>
            </w:r>
          </w:p>
        </w:tc>
        <w:tc>
          <w:tcPr>
            <w:noWrap/>
          </w:tcPr>
          <w:p>
            <w:pPr/>
            <w:r>
              <w:rPr/>
              <w:t xml:space="preserve">Menciona antecedentes y debate, pero con escasa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No integra antecedentes ni debate disciplinar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análisis crítico de fuentes de información (cifras, informes, medios)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realiza un análisis crítico que enriquece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con análisis básico que contribuye al entendimiento del problema.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 o poco confiables, y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No utiliza fuentes relevantes o no realiza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determinantes sociales relevantes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los determinantes sociales que influyen en la problemática.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determinantes sociales, aunque el análisis carece de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determinantes, pero sin análisis claro ni vinculación con 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determinantes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coherente las perspectivas DEI en el análisis y propuesta de intervención.</w:t>
            </w:r>
          </w:p>
        </w:tc>
        <w:tc>
          <w:tcPr>
            <w:noWrap/>
          </w:tcPr>
          <w:p>
            <w:pPr/>
            <w:r>
              <w:rPr/>
              <w:t xml:space="preserve">Considera las perspectivas DEI, aunque con menor profundidad o de forma parcial.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poco relacionada con la intervención.</w:t>
            </w:r>
          </w:p>
        </w:tc>
        <w:tc>
          <w:tcPr>
            <w:noWrap/>
          </w:tcPr>
          <w:p>
            <w:pPr/>
            <w:r>
              <w:rPr/>
              <w:t xml:space="preserve">No considera las perspectivas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estrategia de intervención acorde a necesidades identificadas</w:t>
            </w:r>
          </w:p>
        </w:tc>
        <w:tc>
          <w:tcPr>
            <w:noWrap/>
          </w:tcPr>
          <w:p>
            <w:pPr/>
            <w:r>
              <w:rPr/>
              <w:t xml:space="preserve">Presenta una estrategia innovadora, clara y ajustada a las necesidades y contexto del grupo poblacional.</w:t>
            </w:r>
          </w:p>
        </w:tc>
        <w:tc>
          <w:tcPr>
            <w:noWrap/>
          </w:tcPr>
          <w:p>
            <w:pPr/>
            <w:r>
              <w:rPr/>
              <w:t xml:space="preserve">Propone una estrategia adecuada que responde a la mayoría de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La estrategia es general o poco acorde con las necesidades específicas del contexto.</w:t>
            </w:r>
          </w:p>
        </w:tc>
        <w:tc>
          <w:tcPr>
            <w:noWrap/>
          </w:tcPr>
          <w:p>
            <w:pPr/>
            <w:r>
              <w:rPr/>
              <w:t xml:space="preserve">No presenta estrategia o esta no se relaciona con las necesidades identificadas.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2026-09-25T23:26:50-05:00</dcterms:created>
  <dcterms:modified xsi:type="dcterms:W3CDTF">2026-09-25T23:26:50-05:00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