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Verbal - Oralidad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verbal y oralidad en estudiantes de primaria (6-11 años). Se valoran aspectos claves para una expresión oral efectiva,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Verbal - Oralidad en Educación Básica</w:t>
      </w:r>
    </w:p>
    <w:p>
      <w:pPr/>
      <w:r>
        <w:rPr/>
        <w:t xml:space="preserve">Esta rúbrica está diseñada para evaluar las habilidades de comunicación verbal y oralidad en estudiantes de primaria (6-11 años). Se valoran aspectos claves para una expresión oral efectiva,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pronunciación clara, sin errores, y se entiende perfectamente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clara, con pocos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algunos errores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Usa un volumen adecuado y entonación expresiva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Volumen generalmente adecuado y entonación clara, aunque con poca variación.</w:t>
            </w:r>
          </w:p>
        </w:tc>
        <w:tc>
          <w:tcPr>
            <w:noWrap/>
          </w:tcPr>
          <w:p>
            <w:pPr/>
            <w:r>
              <w:rPr/>
              <w:t xml:space="preserve">Volumen bajo o alto en algunos momentos; entonación monótona que afecta el interés.</w:t>
            </w:r>
          </w:p>
        </w:tc>
        <w:tc>
          <w:tcPr>
            <w:noWrap/>
          </w:tcPr>
          <w:p>
            <w:pPr/>
            <w:r>
              <w:rPr/>
              <w:t xml:space="preserve">Volumen inapropiado y entonación plana o inadecuada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en orden lógico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Ideas organizadas, aunque con algunos saltos o falta de conexión clara.</w:t>
            </w:r>
          </w:p>
        </w:tc>
        <w:tc>
          <w:tcPr>
            <w:noWrap/>
          </w:tcPr>
          <w:p>
            <w:pPr/>
            <w:r>
              <w:rPr/>
              <w:t xml:space="preserve">Ideas poco claras o con desorden que dificulta seguir el mensaje.</w:t>
            </w:r>
          </w:p>
        </w:tc>
        <w:tc>
          <w:tcPr>
            <w:noWrap/>
          </w:tcPr>
          <w:p>
            <w:pPr/>
            <w:r>
              <w:rPr/>
              <w:t xml:space="preserve">Ideas desorganizadas, confusas o sin relación clara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para la edad y el tema tratado.</w:t>
            </w:r>
          </w:p>
        </w:tc>
        <w:tc>
          <w:tcPr>
            <w:noWrap/>
          </w:tcPr>
          <w:p>
            <w:pPr/>
            <w:r>
              <w:rPr/>
              <w:t xml:space="preserve">Vocabulario adecuado, aunque con poca variedad o repetición de palabras.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afecta la precisión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inapropiado que impide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natural con su audiencia.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en la mayoría del tiempo,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Contacto visual ocasional o intermitente que reduce la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lo que dificulta la interacción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Expresiones faciales y lenguaje corporal</w:t>
            </w:r>
          </w:p>
        </w:tc>
        <w:tc>
          <w:tcPr>
            <w:noWrap/>
          </w:tcPr>
          <w:p>
            <w:pPr/>
            <w:r>
              <w:rPr/>
              <w:t xml:space="preserve">Usa expresiones y gestos apropiados que complementan y refuerzan el mensaje.</w:t>
            </w:r>
          </w:p>
        </w:tc>
        <w:tc>
          <w:tcPr>
            <w:noWrap/>
          </w:tcPr>
          <w:p>
            <w:pPr/>
            <w:r>
              <w:rPr/>
              <w:t xml:space="preserve">Utiliza algunas expresiones y gestos adecuados, aunque limitados.</w:t>
            </w:r>
          </w:p>
        </w:tc>
        <w:tc>
          <w:tcPr>
            <w:noWrap/>
          </w:tcPr>
          <w:p>
            <w:pPr/>
            <w:r>
              <w:rPr/>
              <w:t xml:space="preserve">Expresiones y lenguaje corporal poco expresivos o poco relacionados con el mensaje.</w:t>
            </w:r>
          </w:p>
        </w:tc>
        <w:tc>
          <w:tcPr>
            <w:noWrap/>
          </w:tcPr>
          <w:p>
            <w:pPr/>
            <w:r>
              <w:rPr/>
              <w:t xml:space="preserve">No usa expresiones ni gestos, lo que hace la presentación poco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innecesarias, manteniendo un ritmo adecuado.</w:t>
            </w:r>
          </w:p>
        </w:tc>
        <w:tc>
          <w:tcPr>
            <w:noWrap/>
          </w:tcPr>
          <w:p>
            <w:pPr/>
            <w:r>
              <w:rPr/>
              <w:t xml:space="preserve">Generalmente fluido, con algunas pausas o repeticiones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o ritmo irregular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pausas excesivas o interrupciones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confianza, ampliando la información cuando es necesario.</w:t>
            </w:r>
          </w:p>
        </w:tc>
        <w:tc>
          <w:tcPr>
            <w:noWrap/>
          </w:tcPr>
          <w:p>
            <w:pPr/>
            <w:r>
              <w:rPr/>
              <w:t xml:space="preserve">Responde correctamente, aunque con respuestas breves o poco detalladas.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dudas, mostrando inseguridad.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están relacionadas con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2026-09-26T01:23:25-05:00</dcterms:created>
  <dcterms:modified xsi:type="dcterms:W3CDTF">2026-09-26T01:23:25-05:00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