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Germinación de las Plantas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del proceso de germinación de las plantas en niños de 3 a 5 años, enfocándose en la identificación de las etapas, condiciones necesarias y la observación del fenómeno natural, promoviendo además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Germinación de las Plantas en Preescolar</w:t>
      </w:r>
    </w:p>
    <w:p>
      <w:pPr/>
      <w:r>
        <w:rPr/>
        <w:t xml:space="preserve">Esta rúbrica está diseñada para evaluar la comprensión del proceso de germinación de las plantas en niños de 3 a 5 años, enfocándose en la identificación de las etapas, condiciones necesarias y la observación del fenómeno natural, promoviendo además criterios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semilla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semilla y la señala durante la actividad sin ayuda.</w:t>
            </w:r>
          </w:p>
        </w:tc>
        <w:tc>
          <w:tcPr>
            <w:noWrap/>
          </w:tcPr>
          <w:p>
            <w:pPr/>
            <w:r>
              <w:rPr/>
              <w:t xml:space="preserve">Reconoce la semilla con ayuda mínima del docente.</w:t>
            </w:r>
          </w:p>
        </w:tc>
        <w:tc>
          <w:tcPr>
            <w:noWrap/>
          </w:tcPr>
          <w:p>
            <w:pPr/>
            <w:r>
              <w:rPr/>
              <w:t xml:space="preserve">No identifica la semilla o requiere asistencia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etapas de germinación</w:t>
            </w:r>
          </w:p>
        </w:tc>
        <w:tc>
          <w:tcPr>
            <w:noWrap/>
          </w:tcPr>
          <w:p>
            <w:pPr/>
            <w:r>
              <w:rPr/>
              <w:t xml:space="preserve">Describe o señala correctamente al menos tres etapas de la germinación (semilla, raíz, brote).</w:t>
            </w:r>
          </w:p>
        </w:tc>
        <w:tc>
          <w:tcPr>
            <w:noWrap/>
          </w:tcPr>
          <w:p>
            <w:pPr/>
            <w:r>
              <w:rPr/>
              <w:t xml:space="preserve">Reconoce dos etapas con alguna dificultad o con ayuda.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ninguna etapa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del crecimiento de la planta</w:t>
            </w:r>
          </w:p>
        </w:tc>
        <w:tc>
          <w:tcPr>
            <w:noWrap/>
          </w:tcPr>
          <w:p>
            <w:pPr/>
            <w:r>
              <w:rPr/>
              <w:t xml:space="preserve">Observa y comenta cambios en la planta durante la actividad, demostrando interés.</w:t>
            </w:r>
          </w:p>
        </w:tc>
        <w:tc>
          <w:tcPr>
            <w:noWrap/>
          </w:tcPr>
          <w:p>
            <w:pPr/>
            <w:r>
              <w:rPr/>
              <w:t xml:space="preserve">Observa algunos cambios pero con poca explicación o interés.</w:t>
            </w:r>
          </w:p>
        </w:tc>
        <w:tc>
          <w:tcPr>
            <w:noWrap/>
          </w:tcPr>
          <w:p>
            <w:pPr/>
            <w:r>
              <w:rPr/>
              <w:t xml:space="preserve">No observa ni muestra interés en el crecimiento de la planta.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condiciones necesarias</w:t>
            </w:r>
          </w:p>
        </w:tc>
        <w:tc>
          <w:tcPr>
            <w:noWrap/>
          </w:tcPr>
          <w:p>
            <w:pPr/>
            <w:r>
              <w:rPr/>
              <w:t xml:space="preserve">Explica o señala correctamente que la planta necesita agua, tierra y sol para germinar.</w:t>
            </w:r>
          </w:p>
        </w:tc>
        <w:tc>
          <w:tcPr>
            <w:noWrap/>
          </w:tcPr>
          <w:p>
            <w:pPr/>
            <w:r>
              <w:rPr/>
              <w:t xml:space="preserve">Menciona uno o dos elementos necesarios con ayuda.</w:t>
            </w:r>
          </w:p>
        </w:tc>
        <w:tc>
          <w:tcPr>
            <w:noWrap/>
          </w:tcPr>
          <w:p>
            <w:pPr/>
            <w:r>
              <w:rPr/>
              <w:t xml:space="preserve">No comprende o no menciona las condiciones necesarias para germinar.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verbal y no verbal</w:t>
            </w:r>
          </w:p>
        </w:tc>
        <w:tc>
          <w:tcPr>
            <w:noWrap/>
          </w:tcPr>
          <w:p>
            <w:pPr/>
            <w:r>
              <w:rPr/>
              <w:t xml:space="preserve">Se expresa con palabras o gestos adecuados para explicar lo que observa.</w:t>
            </w:r>
          </w:p>
        </w:tc>
        <w:tc>
          <w:tcPr>
            <w:noWrap/>
          </w:tcPr>
          <w:p>
            <w:pPr/>
            <w:r>
              <w:rPr/>
              <w:t xml:space="preserve">Se comunica parcialmente con palabras o gestos, pero con dificultad.</w:t>
            </w:r>
          </w:p>
        </w:tc>
        <w:tc>
          <w:tcPr>
            <w:noWrap/>
          </w:tcPr>
          <w:p>
            <w:pPr/>
            <w:r>
              <w:rPr/>
              <w:t xml:space="preserve">No se comunica o no logra expresar sus observaciones.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respeta turnos, comparte materiales y espacios.</w:t>
            </w:r>
          </w:p>
        </w:tc>
        <w:tc>
          <w:tcPr>
            <w:noWrap/>
          </w:tcPr>
          <w:p>
            <w:pPr/>
            <w:r>
              <w:rPr/>
              <w:t xml:space="preserve">Participa con ayuda o con poca iniciativa, en ocasiones requiere recordatorios para compartir.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la actividad, no comparte ni respeta turnos.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de ideas y formas de expresar</w:t>
            </w:r>
          </w:p>
        </w:tc>
        <w:tc>
          <w:tcPr>
            <w:noWrap/>
          </w:tcPr>
          <w:p>
            <w:pPr/>
            <w:r>
              <w:rPr/>
              <w:t xml:space="preserve">Escucha y acepta opiniones diferentes, mostrando respeto hacia sus compañeros.</w:t>
            </w:r>
          </w:p>
        </w:tc>
        <w:tc>
          <w:tcPr>
            <w:noWrap/>
          </w:tcPr>
          <w:p>
            <w:pPr/>
            <w:r>
              <w:rPr/>
              <w:t xml:space="preserve">Escucha pero a veces no acepta o entiende ideas distintas sin apoyo.</w:t>
            </w:r>
          </w:p>
        </w:tc>
        <w:tc>
          <w:tcPr>
            <w:noWrap/>
          </w:tcPr>
          <w:p>
            <w:pPr/>
            <w:r>
              <w:rPr/>
              <w:t xml:space="preserve">No respeta opiniones diferentes, interrumpe o ignora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e inclusión en la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adecuadamente adaptándose a sus capacidades, el docente facilita el acceso a todos.</w:t>
            </w:r>
          </w:p>
        </w:tc>
        <w:tc>
          <w:tcPr>
            <w:noWrap/>
          </w:tcPr>
          <w:p>
            <w:pPr/>
            <w:r>
              <w:rPr/>
              <w:t xml:space="preserve">Participa con apoyo especializado o adaptaciones necesarias.</w:t>
            </w:r>
          </w:p>
        </w:tc>
        <w:tc>
          <w:tcPr>
            <w:noWrap/>
          </w:tcPr>
          <w:p>
            <w:pPr/>
            <w:r>
              <w:rPr/>
              <w:t xml:space="preserve">No participa por falta de adaptaciones o no se le incluye adecuadamente.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2026-09-26T01:39:15-05:00</dcterms:created>
  <dcterms:modified xsi:type="dcterms:W3CDTF">2026-09-26T01:39:15-05:00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