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Formas de Ser, Pensar, Actuar y Relacionarse en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forma detallada las competencias éticas y de valores en estudiantes de secundaria (12-15 años), considerando aspectos relacionados con su forma de ser, pensar, actuar y relacionarse con los demás.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Formas de Ser, Pensar, Actuar y Relacionarse en Ética y Valores</w:t>
      </w:r>
    </w:p>
    <w:p>
      <w:pPr/>
      <w:r>
        <w:rPr/>
        <w:t xml:space="preserve">Esta rúbrica está diseñada para evaluar de forma detallada las competencias éticas y de valores en estudiantes de secundaria (12-15 años), considerando aspectos relacionados con su forma de ser, pensar, actuar y relacionarse con los demás.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personal</w:t>
            </w:r>
          </w:p>
        </w:tc>
        <w:tc>
          <w:tcPr>
            <w:noWrap/>
          </w:tcPr>
          <w:p>
            <w:pPr/>
            <w:r>
              <w:rPr/>
              <w:t xml:space="preserve">Asume con compromiso todas sus obligaciones y reconoce el impacto de sus acciones en su entorno.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sus responsabilidades y entiende la importancia de sus actos.</w:t>
            </w:r>
          </w:p>
        </w:tc>
        <w:tc>
          <w:tcPr>
            <w:noWrap/>
          </w:tcPr>
          <w:p>
            <w:pPr/>
            <w:r>
              <w:rPr/>
              <w:t xml:space="preserve">Asume algunas responsabilidades, pero requiere recordatorios frecuentes para cumplirlas.</w:t>
            </w:r>
          </w:p>
        </w:tc>
        <w:tc>
          <w:tcPr>
            <w:noWrap/>
          </w:tcPr>
          <w:p>
            <w:pPr/>
            <w:r>
              <w:rPr/>
              <w:t xml:space="preserve">Evita asumir responsabilidades y no reconoce el impacto de sus 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los demás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 hacia las opiniones, creencias y diferencias de los demás.</w:t>
            </w:r>
          </w:p>
        </w:tc>
        <w:tc>
          <w:tcPr>
            <w:noWrap/>
          </w:tcPr>
          <w:p>
            <w:pPr/>
            <w:r>
              <w:rPr/>
              <w:t xml:space="preserve">Generalmente respeta a los demás, aunque ocasionalmente muestra actitudes poco tolerantes.</w:t>
            </w:r>
          </w:p>
        </w:tc>
        <w:tc>
          <w:tcPr>
            <w:noWrap/>
          </w:tcPr>
          <w:p>
            <w:pPr/>
            <w:r>
              <w:rPr/>
              <w:t xml:space="preserve">Muestra respeto en situaciones específicas pero no de forma constante.</w:t>
            </w:r>
          </w:p>
        </w:tc>
        <w:tc>
          <w:tcPr>
            <w:noWrap/>
          </w:tcPr>
          <w:p>
            <w:pPr/>
            <w:r>
              <w:rPr/>
              <w:t xml:space="preserve">Falta de respeto frecuente hacia compañeros y adultos.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</w:t>
            </w:r>
          </w:p>
        </w:tc>
        <w:tc>
          <w:tcPr>
            <w:noWrap/>
          </w:tcPr>
          <w:p>
            <w:pPr/>
            <w:r>
              <w:rPr/>
              <w:t xml:space="preserve">Se pone en el lugar de los demás con facilidad y actúa considerando sus sentimientos y necesidades.</w:t>
            </w:r>
          </w:p>
        </w:tc>
        <w:tc>
          <w:tcPr>
            <w:noWrap/>
          </w:tcPr>
          <w:p>
            <w:pPr/>
            <w:r>
              <w:rPr/>
              <w:t xml:space="preserve">Generalmente muestra sensibilidad hacia los demás, aunque a veces no capta sus emociones.</w:t>
            </w:r>
          </w:p>
        </w:tc>
        <w:tc>
          <w:tcPr>
            <w:noWrap/>
          </w:tcPr>
          <w:p>
            <w:pPr/>
            <w:r>
              <w:rPr/>
              <w:t xml:space="preserve">Reconoce las emociones de otros solo cuando son evidentes o explícitas.</w:t>
            </w:r>
          </w:p>
        </w:tc>
        <w:tc>
          <w:tcPr>
            <w:noWrap/>
          </w:tcPr>
          <w:p>
            <w:pPr/>
            <w:r>
              <w:rPr/>
              <w:t xml:space="preserve">No muestra interés ni comprensión por los sentimientos ajenos.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 y ético</w:t>
            </w:r>
          </w:p>
        </w:tc>
        <w:tc>
          <w:tcPr>
            <w:noWrap/>
          </w:tcPr>
          <w:p>
            <w:pPr/>
            <w:r>
              <w:rPr/>
              <w:t xml:space="preserve">Analiza situaciones complejas considerando principios éticos y propone soluciones responsables.</w:t>
            </w:r>
          </w:p>
        </w:tc>
        <w:tc>
          <w:tcPr>
            <w:noWrap/>
          </w:tcPr>
          <w:p>
            <w:pPr/>
            <w:r>
              <w:rPr/>
              <w:t xml:space="preserve">Reflexiona sobre situaciones sencillas y toma decisiones basadas en valores éticos.</w:t>
            </w:r>
          </w:p>
        </w:tc>
        <w:tc>
          <w:tcPr>
            <w:noWrap/>
          </w:tcPr>
          <w:p>
            <w:pPr/>
            <w:r>
              <w:rPr/>
              <w:t xml:space="preserve">Reconoce dilemas éticos básicos pero tiene dificultad para argumentar sus decisiones.</w:t>
            </w:r>
          </w:p>
        </w:tc>
        <w:tc>
          <w:tcPr>
            <w:noWrap/>
          </w:tcPr>
          <w:p>
            <w:pPr/>
            <w:r>
              <w:rPr/>
              <w:t xml:space="preserve">No identifica ni reflexiona sobre aspectos éticos en sus decisiones.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la cooperación y valora las aportaciones de todos.</w:t>
            </w:r>
          </w:p>
        </w:tc>
        <w:tc>
          <w:tcPr>
            <w:noWrap/>
          </w:tcPr>
          <w:p>
            <w:pPr/>
            <w:r>
              <w:rPr/>
              <w:t xml:space="preserve">Colabora con sus compañeros y respeta las ideas del grupo en la mayoría de ocasiones.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acepta las ideas de otros solo cuando se lo solicitan.</w:t>
            </w:r>
          </w:p>
        </w:tc>
        <w:tc>
          <w:tcPr>
            <w:noWrap/>
          </w:tcPr>
          <w:p>
            <w:pPr/>
            <w:r>
              <w:rPr/>
              <w:t xml:space="preserve">No colabora ni respeta las dinámicas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Autocontrol y manejo de emociones</w:t>
            </w:r>
          </w:p>
        </w:tc>
        <w:tc>
          <w:tcPr>
            <w:noWrap/>
          </w:tcPr>
          <w:p>
            <w:pPr/>
            <w:r>
              <w:rPr/>
              <w:t xml:space="preserve">Maneja sus emociones adecuadamente y responde de forma calmada ante conflictos.</w:t>
            </w:r>
          </w:p>
        </w:tc>
        <w:tc>
          <w:tcPr>
            <w:noWrap/>
          </w:tcPr>
          <w:p>
            <w:pPr/>
            <w:r>
              <w:rPr/>
              <w:t xml:space="preserve">Generalmente controla sus emociones, aunque en ocasiones reacciona impulsivamente.</w:t>
            </w:r>
          </w:p>
        </w:tc>
        <w:tc>
          <w:tcPr>
            <w:noWrap/>
          </w:tcPr>
          <w:p>
            <w:pPr/>
            <w:r>
              <w:rPr/>
              <w:t xml:space="preserve">Reconoce sus emociones pero le cuesta controlarlas en situaciones difíciles.</w:t>
            </w:r>
          </w:p>
        </w:tc>
        <w:tc>
          <w:tcPr>
            <w:noWrap/>
          </w:tcPr>
          <w:p>
            <w:pPr/>
            <w:r>
              <w:rPr/>
              <w:t xml:space="preserve">Reacciona con impulsividad y no controla sus emociones en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Honestidad</w:t>
            </w:r>
          </w:p>
        </w:tc>
        <w:tc>
          <w:tcPr>
            <w:noWrap/>
          </w:tcPr>
          <w:p>
            <w:pPr/>
            <w:r>
              <w:rPr/>
              <w:t xml:space="preserve">Actúa con transparencia y sinceridad en todas las situaciones, incluso cuando es difícil.</w:t>
            </w:r>
          </w:p>
        </w:tc>
        <w:tc>
          <w:tcPr>
            <w:noWrap/>
          </w:tcPr>
          <w:p>
            <w:pPr/>
            <w:r>
              <w:rPr/>
              <w:t xml:space="preserve">Suele ser honesto y reconoce sus errores con facilidad.</w:t>
            </w:r>
          </w:p>
        </w:tc>
        <w:tc>
          <w:tcPr>
            <w:noWrap/>
          </w:tcPr>
          <w:p>
            <w:pPr/>
            <w:r>
              <w:rPr/>
              <w:t xml:space="preserve">Es honesto en situaciones simples pero evita la verdad en casos complicados.</w:t>
            </w:r>
          </w:p>
        </w:tc>
        <w:tc>
          <w:tcPr>
            <w:noWrap/>
          </w:tcPr>
          <w:p>
            <w:pPr/>
            <w:r>
              <w:rPr/>
              <w:t xml:space="preserve">Frecuentemente miente u oculta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Compromiso con la comunidad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acciones que benefician a su comunidad y promueve valores positivos.</w:t>
            </w:r>
          </w:p>
        </w:tc>
        <w:tc>
          <w:tcPr>
            <w:noWrap/>
          </w:tcPr>
          <w:p>
            <w:pPr/>
            <w:r>
              <w:rPr/>
              <w:t xml:space="preserve">Contribuye en ocasiones a actividades comunitarias y demuestra interés.</w:t>
            </w:r>
          </w:p>
        </w:tc>
        <w:tc>
          <w:tcPr>
            <w:noWrap/>
          </w:tcPr>
          <w:p>
            <w:pPr/>
            <w:r>
              <w:rPr/>
              <w:t xml:space="preserve">Muestra interés en la comunidad pero participa poco o solo cuando se lo piden.</w:t>
            </w:r>
          </w:p>
        </w:tc>
        <w:tc>
          <w:tcPr>
            <w:noWrap/>
          </w:tcPr>
          <w:p>
            <w:pPr/>
            <w:r>
              <w:rPr/>
              <w:t xml:space="preserve">No muestra interés ni participa en actividades comunitarias.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2026-09-25T19:43:23-05:00</dcterms:created>
  <dcterms:modified xsi:type="dcterms:W3CDTF">2026-09-25T19:43:23-05:00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