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Lapbook: Instrumentos de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lapbook elaborado por los estudiantes sobre los instrumentos de laboratorio de química, enfocándose en la presentación, identificación, descripción, clasificación, ortografía, orden y puntualidad.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Lapbook: Instrumentos de Laboratorio de Química</w:t>
      </w:r>
    </w:p>
    <w:p>
      <w:pPr/>
      <w:r>
        <w:rPr/>
        <w:t xml:space="preserve">Esta rúbrica está diseñada para evaluar detalladamente el lapbook elaborado por los estudiantes sobre los instrumentos de laboratorio de química, enfocándose en la presentación, identificación, descripción, clasificación, ortografía, orden y puntualidad.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adecuada al tema</w:t>
            </w:r>
          </w:p>
        </w:tc>
        <w:tc>
          <w:tcPr>
            <w:noWrap/>
          </w:tcPr>
          <w:p>
            <w:pPr/>
            <w:r>
              <w:rPr/>
              <w:t xml:space="preserve">Portada creativa, atractiva y claramente relacionada con el tema de instrumentos de laboratorio de química.</w:t>
            </w:r>
          </w:p>
        </w:tc>
        <w:tc>
          <w:tcPr>
            <w:noWrap/>
          </w:tcPr>
          <w:p>
            <w:pPr/>
            <w:r>
              <w:rPr/>
              <w:t xml:space="preserve">Portada relacionada con el tema, bien presentada pero con menor creatividad.</w:t>
            </w:r>
          </w:p>
        </w:tc>
        <w:tc>
          <w:tcPr>
            <w:noWrap/>
          </w:tcPr>
          <w:p>
            <w:pPr/>
            <w:r>
              <w:rPr/>
              <w:t xml:space="preserve">Portada presente pero con relación débil al tema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presenta portada o la portada es irrelevante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30 instrumentos por su nombre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30 instrumentos con sus nombres completos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entre 25 y 29 instrumentos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entre 20 y 24 instrumentos con errores moderados.</w:t>
            </w:r>
          </w:p>
        </w:tc>
        <w:tc>
          <w:tcPr>
            <w:noWrap/>
          </w:tcPr>
          <w:p>
            <w:pPr/>
            <w:r>
              <w:rPr/>
              <w:t xml:space="preserve">Identifica menos de 20 instrumentos o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del uso principal de cada instrumento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el uso principal de todos los instrumentos.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principal de la mayoría de los instrumentos (25-29).</w:t>
            </w:r>
          </w:p>
        </w:tc>
        <w:tc>
          <w:tcPr>
            <w:noWrap/>
          </w:tcPr>
          <w:p>
            <w:pPr/>
            <w:r>
              <w:rPr/>
              <w:t xml:space="preserve">Descripción general correcta pero poco precisa o incompleta en varios instrumentos.</w:t>
            </w:r>
          </w:p>
        </w:tc>
        <w:tc>
          <w:tcPr>
            <w:noWrap/>
          </w:tcPr>
          <w:p>
            <w:pPr/>
            <w:r>
              <w:rPr/>
              <w:t xml:space="preserve">Descripciones imprecisas, faltantes o incorrectas en la mayoría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material (vidrio, porcelana, metal, plástico, madera)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instrumentos según el material de fabricación.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menos el 85% de los instrumentos.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entre el 70% y 84% de los instrumentos.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ausente en más del 30%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Ortografía impecable y caligrafía clara y legible en todo el lapbook.</w:t>
            </w:r>
          </w:p>
        </w:tc>
        <w:tc>
          <w:tcPr>
            <w:noWrap/>
          </w:tcPr>
          <w:p>
            <w:pPr/>
            <w:r>
              <w:rPr/>
              <w:t xml:space="preserve">Ortografía con pocos errores y caligrafía legible en la mayor parte del trabajo.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pero no afectan la comprensión; caligrafía legible en general.</w:t>
            </w:r>
          </w:p>
        </w:tc>
        <w:tc>
          <w:tcPr>
            <w:noWrap/>
          </w:tcPr>
          <w:p>
            <w:pPr/>
            <w:r>
              <w:rPr/>
              <w:t xml:space="preserve">Ortografía deficiente y caligrafía difícil de leer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organizado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 y limpio con detalles mínimos de desorganización.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áreas sucias que dificultan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mala organización que impide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evidente en el diseño y contenido del lapbook.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básica y sin elementos originales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originales,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1 día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 y 3 días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3 días.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2026-09-26T01:42:17-05:00</dcterms:created>
  <dcterms:modified xsi:type="dcterms:W3CDTF">2026-09-26T01:42:17-05:00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